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4677"/>
        <w:gridCol w:w="4677"/>
      </w:tblGrid>
      <w:tr w:rsidR="003C2917" w:rsidRPr="003C2917">
        <w:tc>
          <w:tcPr>
            <w:tcW w:w="4677" w:type="dxa"/>
          </w:tcPr>
          <w:p w:rsidR="003C2917" w:rsidRPr="003C2917" w:rsidRDefault="003C2917">
            <w:pPr>
              <w:autoSpaceDE w:val="0"/>
              <w:autoSpaceDN w:val="0"/>
              <w:adjustRightInd w:val="0"/>
              <w:spacing w:after="0" w:line="240" w:lineRule="auto"/>
              <w:rPr>
                <w:rFonts w:ascii="Arial" w:hAnsi="Arial" w:cs="Arial"/>
                <w:sz w:val="20"/>
                <w:szCs w:val="20"/>
              </w:rPr>
            </w:pPr>
            <w:r w:rsidRPr="003C2917">
              <w:rPr>
                <w:rFonts w:ascii="Arial" w:hAnsi="Arial" w:cs="Arial"/>
                <w:sz w:val="20"/>
                <w:szCs w:val="20"/>
              </w:rPr>
              <w:t>13 июня 1996 года</w:t>
            </w:r>
          </w:p>
        </w:tc>
        <w:tc>
          <w:tcPr>
            <w:tcW w:w="4677" w:type="dxa"/>
          </w:tcPr>
          <w:p w:rsidR="003C2917" w:rsidRPr="003C2917" w:rsidRDefault="003C2917">
            <w:pPr>
              <w:autoSpaceDE w:val="0"/>
              <w:autoSpaceDN w:val="0"/>
              <w:adjustRightInd w:val="0"/>
              <w:spacing w:after="0" w:line="240" w:lineRule="auto"/>
              <w:jc w:val="right"/>
              <w:rPr>
                <w:rFonts w:ascii="Arial" w:hAnsi="Arial" w:cs="Arial"/>
                <w:sz w:val="20"/>
                <w:szCs w:val="20"/>
              </w:rPr>
            </w:pPr>
            <w:r w:rsidRPr="003C2917">
              <w:rPr>
                <w:rFonts w:ascii="Arial" w:hAnsi="Arial" w:cs="Arial"/>
                <w:sz w:val="20"/>
                <w:szCs w:val="20"/>
              </w:rPr>
              <w:t>N 63-ФЗ</w:t>
            </w:r>
          </w:p>
        </w:tc>
      </w:tr>
    </w:tbl>
    <w:p w:rsidR="003C2917" w:rsidRPr="003C2917" w:rsidRDefault="003C2917" w:rsidP="003C2917">
      <w:pPr>
        <w:pBdr>
          <w:top w:val="single" w:sz="6" w:space="0" w:color="auto"/>
        </w:pBdr>
        <w:autoSpaceDE w:val="0"/>
        <w:autoSpaceDN w:val="0"/>
        <w:adjustRightInd w:val="0"/>
        <w:spacing w:before="100" w:after="100" w:line="240" w:lineRule="auto"/>
        <w:jc w:val="both"/>
        <w:rPr>
          <w:rFonts w:ascii="Arial" w:hAnsi="Arial" w:cs="Arial"/>
          <w:sz w:val="20"/>
          <w:szCs w:val="20"/>
        </w:rPr>
      </w:pPr>
    </w:p>
    <w:p w:rsidR="003C2917" w:rsidRPr="003C2917" w:rsidRDefault="003C2917" w:rsidP="003C2917">
      <w:pPr>
        <w:autoSpaceDE w:val="0"/>
        <w:autoSpaceDN w:val="0"/>
        <w:adjustRightInd w:val="0"/>
        <w:spacing w:after="0" w:line="240" w:lineRule="auto"/>
        <w:jc w:val="both"/>
        <w:outlineLvl w:val="0"/>
        <w:rPr>
          <w:rFonts w:ascii="Arial" w:hAnsi="Arial" w:cs="Arial"/>
          <w:sz w:val="20"/>
          <w:szCs w:val="20"/>
        </w:rPr>
      </w:pPr>
    </w:p>
    <w:p w:rsidR="003C2917" w:rsidRPr="003C2917" w:rsidRDefault="003C2917" w:rsidP="003C2917">
      <w:pPr>
        <w:autoSpaceDE w:val="0"/>
        <w:autoSpaceDN w:val="0"/>
        <w:adjustRightInd w:val="0"/>
        <w:spacing w:after="0" w:line="240" w:lineRule="auto"/>
        <w:jc w:val="center"/>
        <w:rPr>
          <w:rFonts w:ascii="Arial" w:hAnsi="Arial" w:cs="Arial"/>
          <w:b/>
          <w:bCs/>
          <w:sz w:val="20"/>
          <w:szCs w:val="20"/>
        </w:rPr>
      </w:pPr>
      <w:r w:rsidRPr="003C2917">
        <w:rPr>
          <w:rFonts w:ascii="Arial" w:hAnsi="Arial" w:cs="Arial"/>
          <w:b/>
          <w:bCs/>
          <w:sz w:val="20"/>
          <w:szCs w:val="20"/>
        </w:rPr>
        <w:t>УГОЛОВНЫЙ КОДЕКС РОССИЙСКОЙ ФЕДЕРАЦИИ</w:t>
      </w:r>
    </w:p>
    <w:p w:rsidR="003C2917" w:rsidRPr="003C2917" w:rsidRDefault="003C2917" w:rsidP="003C2917">
      <w:pPr>
        <w:autoSpaceDE w:val="0"/>
        <w:autoSpaceDN w:val="0"/>
        <w:adjustRightInd w:val="0"/>
        <w:spacing w:after="0" w:line="240" w:lineRule="auto"/>
        <w:jc w:val="both"/>
        <w:rPr>
          <w:rFonts w:ascii="Arial" w:hAnsi="Arial" w:cs="Arial"/>
          <w:sz w:val="20"/>
          <w:szCs w:val="20"/>
        </w:rPr>
      </w:pPr>
    </w:p>
    <w:p w:rsidR="003C2917" w:rsidRPr="003C2917" w:rsidRDefault="003C2917" w:rsidP="003C2917">
      <w:pPr>
        <w:autoSpaceDE w:val="0"/>
        <w:autoSpaceDN w:val="0"/>
        <w:adjustRightInd w:val="0"/>
        <w:spacing w:after="0" w:line="240" w:lineRule="auto"/>
        <w:jc w:val="right"/>
        <w:rPr>
          <w:rFonts w:ascii="Arial" w:hAnsi="Arial" w:cs="Arial"/>
          <w:sz w:val="20"/>
          <w:szCs w:val="20"/>
        </w:rPr>
      </w:pPr>
      <w:r w:rsidRPr="003C2917">
        <w:rPr>
          <w:rFonts w:ascii="Arial" w:hAnsi="Arial" w:cs="Arial"/>
          <w:sz w:val="20"/>
          <w:szCs w:val="20"/>
        </w:rPr>
        <w:t>Принят</w:t>
      </w:r>
    </w:p>
    <w:p w:rsidR="003C2917" w:rsidRPr="003C2917" w:rsidRDefault="003C2917" w:rsidP="003C2917">
      <w:pPr>
        <w:autoSpaceDE w:val="0"/>
        <w:autoSpaceDN w:val="0"/>
        <w:adjustRightInd w:val="0"/>
        <w:spacing w:after="0" w:line="240" w:lineRule="auto"/>
        <w:jc w:val="right"/>
        <w:rPr>
          <w:rFonts w:ascii="Arial" w:hAnsi="Arial" w:cs="Arial"/>
          <w:sz w:val="20"/>
          <w:szCs w:val="20"/>
        </w:rPr>
      </w:pPr>
      <w:r w:rsidRPr="003C2917">
        <w:rPr>
          <w:rFonts w:ascii="Arial" w:hAnsi="Arial" w:cs="Arial"/>
          <w:sz w:val="20"/>
          <w:szCs w:val="20"/>
        </w:rPr>
        <w:t>Государственной Думой</w:t>
      </w:r>
    </w:p>
    <w:p w:rsidR="003C2917" w:rsidRPr="003C2917" w:rsidRDefault="003C2917" w:rsidP="003C2917">
      <w:pPr>
        <w:autoSpaceDE w:val="0"/>
        <w:autoSpaceDN w:val="0"/>
        <w:adjustRightInd w:val="0"/>
        <w:spacing w:after="0" w:line="240" w:lineRule="auto"/>
        <w:jc w:val="right"/>
        <w:rPr>
          <w:rFonts w:ascii="Arial" w:hAnsi="Arial" w:cs="Arial"/>
          <w:sz w:val="20"/>
          <w:szCs w:val="20"/>
        </w:rPr>
      </w:pPr>
      <w:r w:rsidRPr="003C2917">
        <w:rPr>
          <w:rFonts w:ascii="Arial" w:hAnsi="Arial" w:cs="Arial"/>
          <w:sz w:val="20"/>
          <w:szCs w:val="20"/>
        </w:rPr>
        <w:t>24 мая 1996 года</w:t>
      </w:r>
    </w:p>
    <w:p w:rsidR="003C2917" w:rsidRPr="003C2917" w:rsidRDefault="003C2917" w:rsidP="003C2917">
      <w:pPr>
        <w:autoSpaceDE w:val="0"/>
        <w:autoSpaceDN w:val="0"/>
        <w:adjustRightInd w:val="0"/>
        <w:spacing w:after="0" w:line="240" w:lineRule="auto"/>
        <w:jc w:val="right"/>
        <w:rPr>
          <w:rFonts w:ascii="Arial" w:hAnsi="Arial" w:cs="Arial"/>
          <w:sz w:val="20"/>
          <w:szCs w:val="20"/>
        </w:rPr>
      </w:pPr>
    </w:p>
    <w:p w:rsidR="003C2917" w:rsidRPr="003C2917" w:rsidRDefault="003C2917" w:rsidP="003C2917">
      <w:pPr>
        <w:autoSpaceDE w:val="0"/>
        <w:autoSpaceDN w:val="0"/>
        <w:adjustRightInd w:val="0"/>
        <w:spacing w:after="0" w:line="240" w:lineRule="auto"/>
        <w:jc w:val="right"/>
        <w:rPr>
          <w:rFonts w:ascii="Arial" w:hAnsi="Arial" w:cs="Arial"/>
          <w:sz w:val="20"/>
          <w:szCs w:val="20"/>
        </w:rPr>
      </w:pPr>
      <w:r w:rsidRPr="003C2917">
        <w:rPr>
          <w:rFonts w:ascii="Arial" w:hAnsi="Arial" w:cs="Arial"/>
          <w:sz w:val="20"/>
          <w:szCs w:val="20"/>
        </w:rPr>
        <w:t>Одобрен</w:t>
      </w:r>
    </w:p>
    <w:p w:rsidR="003C2917" w:rsidRPr="003C2917" w:rsidRDefault="003C2917" w:rsidP="003C2917">
      <w:pPr>
        <w:autoSpaceDE w:val="0"/>
        <w:autoSpaceDN w:val="0"/>
        <w:adjustRightInd w:val="0"/>
        <w:spacing w:after="0" w:line="240" w:lineRule="auto"/>
        <w:jc w:val="right"/>
        <w:rPr>
          <w:rFonts w:ascii="Arial" w:hAnsi="Arial" w:cs="Arial"/>
          <w:sz w:val="20"/>
          <w:szCs w:val="20"/>
        </w:rPr>
      </w:pPr>
      <w:r w:rsidRPr="003C2917">
        <w:rPr>
          <w:rFonts w:ascii="Arial" w:hAnsi="Arial" w:cs="Arial"/>
          <w:sz w:val="20"/>
          <w:szCs w:val="20"/>
        </w:rPr>
        <w:t>Советом Федерации</w:t>
      </w:r>
    </w:p>
    <w:p w:rsidR="003C2917" w:rsidRPr="003C2917" w:rsidRDefault="003C2917" w:rsidP="003C2917">
      <w:pPr>
        <w:autoSpaceDE w:val="0"/>
        <w:autoSpaceDN w:val="0"/>
        <w:adjustRightInd w:val="0"/>
        <w:spacing w:after="0" w:line="240" w:lineRule="auto"/>
        <w:jc w:val="right"/>
        <w:rPr>
          <w:rFonts w:ascii="Arial" w:hAnsi="Arial" w:cs="Arial"/>
          <w:sz w:val="20"/>
          <w:szCs w:val="20"/>
        </w:rPr>
      </w:pPr>
      <w:r w:rsidRPr="003C2917">
        <w:rPr>
          <w:rFonts w:ascii="Arial" w:hAnsi="Arial" w:cs="Arial"/>
          <w:sz w:val="20"/>
          <w:szCs w:val="20"/>
        </w:rPr>
        <w:t>5 июня 1996 года</w:t>
      </w:r>
    </w:p>
    <w:p w:rsidR="003C2917" w:rsidRDefault="003C2917" w:rsidP="003C2917">
      <w:pPr>
        <w:autoSpaceDE w:val="0"/>
        <w:autoSpaceDN w:val="0"/>
        <w:adjustRightInd w:val="0"/>
        <w:spacing w:after="0" w:line="240" w:lineRule="auto"/>
        <w:jc w:val="center"/>
        <w:rPr>
          <w:rFonts w:ascii="Arial" w:hAnsi="Arial" w:cs="Arial"/>
          <w:sz w:val="20"/>
          <w:szCs w:val="20"/>
        </w:rPr>
      </w:pPr>
    </w:p>
    <w:p w:rsidR="003E460D" w:rsidRPr="003C2917" w:rsidRDefault="003E460D" w:rsidP="003C2917">
      <w:pPr>
        <w:autoSpaceDE w:val="0"/>
        <w:autoSpaceDN w:val="0"/>
        <w:adjustRightInd w:val="0"/>
        <w:spacing w:after="0" w:line="240" w:lineRule="auto"/>
        <w:jc w:val="center"/>
        <w:rPr>
          <w:rFonts w:ascii="Arial" w:hAnsi="Arial" w:cs="Arial"/>
          <w:sz w:val="20"/>
          <w:szCs w:val="20"/>
        </w:rPr>
      </w:pPr>
    </w:p>
    <w:p w:rsidR="00876BBB" w:rsidRPr="00876BBB" w:rsidRDefault="00876BBB" w:rsidP="00876BBB">
      <w:pPr>
        <w:autoSpaceDE w:val="0"/>
        <w:autoSpaceDN w:val="0"/>
        <w:adjustRightInd w:val="0"/>
        <w:spacing w:after="0" w:line="240" w:lineRule="auto"/>
        <w:ind w:firstLine="540"/>
        <w:jc w:val="both"/>
        <w:outlineLvl w:val="0"/>
        <w:rPr>
          <w:rFonts w:ascii="Arial" w:hAnsi="Arial" w:cs="Arial"/>
          <w:b/>
          <w:sz w:val="20"/>
          <w:szCs w:val="20"/>
        </w:rPr>
      </w:pPr>
      <w:r w:rsidRPr="00876BBB">
        <w:rPr>
          <w:rFonts w:ascii="Arial" w:hAnsi="Arial" w:cs="Arial"/>
          <w:b/>
          <w:sz w:val="20"/>
          <w:szCs w:val="20"/>
        </w:rPr>
        <w:t>Статья 226.1. 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p>
    <w:p w:rsidR="00876BBB" w:rsidRPr="00876BBB" w:rsidRDefault="00876BBB" w:rsidP="00876BBB">
      <w:pPr>
        <w:autoSpaceDE w:val="0"/>
        <w:autoSpaceDN w:val="0"/>
        <w:adjustRightInd w:val="0"/>
        <w:spacing w:after="0" w:line="240" w:lineRule="auto"/>
        <w:ind w:firstLine="540"/>
        <w:jc w:val="both"/>
        <w:outlineLvl w:val="0"/>
        <w:rPr>
          <w:rFonts w:ascii="Arial" w:hAnsi="Arial" w:cs="Arial"/>
          <w:sz w:val="20"/>
          <w:szCs w:val="20"/>
        </w:rPr>
      </w:pPr>
      <w:r w:rsidRPr="00876BBB">
        <w:rPr>
          <w:rFonts w:ascii="Arial" w:hAnsi="Arial" w:cs="Arial"/>
          <w:sz w:val="20"/>
          <w:szCs w:val="20"/>
        </w:rPr>
        <w:t>(в ред. Федерального закона от 02.07.2013 N 150-ФЗ)</w:t>
      </w:r>
    </w:p>
    <w:p w:rsidR="00876BBB" w:rsidRPr="00876BBB" w:rsidRDefault="00876BBB" w:rsidP="00876BBB">
      <w:pPr>
        <w:autoSpaceDE w:val="0"/>
        <w:autoSpaceDN w:val="0"/>
        <w:adjustRightInd w:val="0"/>
        <w:spacing w:after="0" w:line="240" w:lineRule="auto"/>
        <w:ind w:firstLine="540"/>
        <w:jc w:val="both"/>
        <w:outlineLvl w:val="0"/>
        <w:rPr>
          <w:rFonts w:ascii="Arial" w:hAnsi="Arial" w:cs="Arial"/>
          <w:sz w:val="20"/>
          <w:szCs w:val="20"/>
        </w:rPr>
      </w:pPr>
      <w:r w:rsidRPr="00876BBB">
        <w:rPr>
          <w:rFonts w:ascii="Arial" w:hAnsi="Arial" w:cs="Arial"/>
          <w:sz w:val="20"/>
          <w:szCs w:val="20"/>
        </w:rPr>
        <w:t>(введена Федеральным законом от 07.12.2011 N 420-ФЗ)</w:t>
      </w:r>
    </w:p>
    <w:p w:rsidR="00876BBB" w:rsidRPr="00876BBB" w:rsidRDefault="00876BBB" w:rsidP="00876BBB">
      <w:pPr>
        <w:autoSpaceDE w:val="0"/>
        <w:autoSpaceDN w:val="0"/>
        <w:adjustRightInd w:val="0"/>
        <w:spacing w:after="0" w:line="240" w:lineRule="auto"/>
        <w:ind w:firstLine="540"/>
        <w:jc w:val="both"/>
        <w:outlineLvl w:val="0"/>
        <w:rPr>
          <w:rFonts w:ascii="Arial" w:hAnsi="Arial" w:cs="Arial"/>
          <w:sz w:val="20"/>
          <w:szCs w:val="20"/>
        </w:rPr>
      </w:pPr>
    </w:p>
    <w:p w:rsidR="00876BBB" w:rsidRPr="00876BBB" w:rsidRDefault="00876BBB" w:rsidP="00876BBB">
      <w:pPr>
        <w:autoSpaceDE w:val="0"/>
        <w:autoSpaceDN w:val="0"/>
        <w:adjustRightInd w:val="0"/>
        <w:spacing w:after="0" w:line="240" w:lineRule="auto"/>
        <w:ind w:firstLine="540"/>
        <w:jc w:val="both"/>
        <w:outlineLvl w:val="0"/>
        <w:rPr>
          <w:rFonts w:ascii="Arial" w:hAnsi="Arial" w:cs="Arial"/>
          <w:sz w:val="20"/>
          <w:szCs w:val="20"/>
        </w:rPr>
      </w:pPr>
      <w:r w:rsidRPr="00876BBB">
        <w:rPr>
          <w:rFonts w:ascii="Arial" w:hAnsi="Arial" w:cs="Arial"/>
          <w:sz w:val="20"/>
          <w:szCs w:val="20"/>
        </w:rPr>
        <w:t xml:space="preserve">1. Незаконное перемещение через таможенную границу Таможенного союза в рамках </w:t>
      </w:r>
      <w:proofErr w:type="spellStart"/>
      <w:r w:rsidRPr="00876BBB">
        <w:rPr>
          <w:rFonts w:ascii="Arial" w:hAnsi="Arial" w:cs="Arial"/>
          <w:sz w:val="20"/>
          <w:szCs w:val="20"/>
        </w:rPr>
        <w:t>ЕврАзЭС</w:t>
      </w:r>
      <w:proofErr w:type="spellEnd"/>
      <w:r w:rsidRPr="00876BBB">
        <w:rPr>
          <w:rFonts w:ascii="Arial" w:hAnsi="Arial" w:cs="Arial"/>
          <w:sz w:val="20"/>
          <w:szCs w:val="20"/>
        </w:rPr>
        <w:t xml:space="preserve"> либо Государственную границу Российской Федерации с государствами - членами Таможенного союза в рамках </w:t>
      </w:r>
      <w:proofErr w:type="spellStart"/>
      <w:r w:rsidRPr="00876BBB">
        <w:rPr>
          <w:rFonts w:ascii="Arial" w:hAnsi="Arial" w:cs="Arial"/>
          <w:sz w:val="20"/>
          <w:szCs w:val="20"/>
        </w:rPr>
        <w:t>ЕврАзЭС</w:t>
      </w:r>
      <w:proofErr w:type="spellEnd"/>
      <w:r w:rsidRPr="00876BBB">
        <w:rPr>
          <w:rFonts w:ascii="Arial" w:hAnsi="Arial" w:cs="Arial"/>
          <w:sz w:val="20"/>
          <w:szCs w:val="20"/>
        </w:rPr>
        <w:t xml:space="preserve"> сильнодействующих, ядовитых, отравляющих, взрывчатых, радиоактивных веществ, радиационных источников, ядерных материалов,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в крупном размере либо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дериватов (производных) -</w:t>
      </w:r>
    </w:p>
    <w:p w:rsidR="00876BBB" w:rsidRPr="00876BBB" w:rsidRDefault="00876BBB" w:rsidP="00876BBB">
      <w:pPr>
        <w:autoSpaceDE w:val="0"/>
        <w:autoSpaceDN w:val="0"/>
        <w:adjustRightInd w:val="0"/>
        <w:spacing w:after="0" w:line="240" w:lineRule="auto"/>
        <w:ind w:firstLine="540"/>
        <w:jc w:val="both"/>
        <w:outlineLvl w:val="0"/>
        <w:rPr>
          <w:rFonts w:ascii="Arial" w:hAnsi="Arial" w:cs="Arial"/>
          <w:sz w:val="20"/>
          <w:szCs w:val="20"/>
        </w:rPr>
      </w:pPr>
      <w:r w:rsidRPr="00876BBB">
        <w:rPr>
          <w:rFonts w:ascii="Arial" w:hAnsi="Arial" w:cs="Arial"/>
          <w:sz w:val="20"/>
          <w:szCs w:val="20"/>
        </w:rPr>
        <w:t>(в ред. Федеральных законов от 02.07.2013 N 150-ФЗ, от 27.06.2018 N 157-ФЗ)</w:t>
      </w:r>
    </w:p>
    <w:p w:rsidR="00876BBB" w:rsidRPr="00876BBB" w:rsidRDefault="00876BBB" w:rsidP="00876BBB">
      <w:pPr>
        <w:autoSpaceDE w:val="0"/>
        <w:autoSpaceDN w:val="0"/>
        <w:adjustRightInd w:val="0"/>
        <w:spacing w:after="0" w:line="240" w:lineRule="auto"/>
        <w:ind w:firstLine="540"/>
        <w:jc w:val="both"/>
        <w:outlineLvl w:val="0"/>
        <w:rPr>
          <w:rFonts w:ascii="Arial" w:hAnsi="Arial" w:cs="Arial"/>
          <w:sz w:val="20"/>
          <w:szCs w:val="20"/>
        </w:rPr>
      </w:pPr>
      <w:r w:rsidRPr="00876BBB">
        <w:rPr>
          <w:rFonts w:ascii="Arial" w:hAnsi="Arial" w:cs="Arial"/>
          <w:sz w:val="20"/>
          <w:szCs w:val="20"/>
        </w:rPr>
        <w:t xml:space="preserve">наказывается лишением свободы на срок от трех до семи лет со штрафом в размере до одного миллиона рублей или в размере заработной платы или </w:t>
      </w:r>
      <w:proofErr w:type="gramStart"/>
      <w:r w:rsidRPr="00876BBB">
        <w:rPr>
          <w:rFonts w:ascii="Arial" w:hAnsi="Arial" w:cs="Arial"/>
          <w:sz w:val="20"/>
          <w:szCs w:val="20"/>
        </w:rPr>
        <w:t>иного дохода</w:t>
      </w:r>
      <w:proofErr w:type="gramEnd"/>
      <w:r w:rsidRPr="00876BBB">
        <w:rPr>
          <w:rFonts w:ascii="Arial" w:hAnsi="Arial" w:cs="Arial"/>
          <w:sz w:val="20"/>
          <w:szCs w:val="20"/>
        </w:rPr>
        <w:t xml:space="preserve"> осужденного за период до пяти лет или без такового и с ограничением свободы на срок до одного года или без такового.</w:t>
      </w:r>
    </w:p>
    <w:p w:rsidR="00876BBB" w:rsidRPr="00876BBB" w:rsidRDefault="00876BBB" w:rsidP="00876BBB">
      <w:pPr>
        <w:autoSpaceDE w:val="0"/>
        <w:autoSpaceDN w:val="0"/>
        <w:adjustRightInd w:val="0"/>
        <w:spacing w:after="0" w:line="240" w:lineRule="auto"/>
        <w:ind w:firstLine="540"/>
        <w:jc w:val="both"/>
        <w:outlineLvl w:val="0"/>
        <w:rPr>
          <w:rFonts w:ascii="Arial" w:hAnsi="Arial" w:cs="Arial"/>
          <w:sz w:val="20"/>
          <w:szCs w:val="20"/>
        </w:rPr>
      </w:pPr>
      <w:r w:rsidRPr="00876BBB">
        <w:rPr>
          <w:rFonts w:ascii="Arial" w:hAnsi="Arial" w:cs="Arial"/>
          <w:sz w:val="20"/>
          <w:szCs w:val="20"/>
        </w:rPr>
        <w:t>2. Деяние, предусмотренное частью первой настоящей статьи, совершенное:</w:t>
      </w:r>
    </w:p>
    <w:p w:rsidR="00876BBB" w:rsidRPr="00876BBB" w:rsidRDefault="00876BBB" w:rsidP="00876BBB">
      <w:pPr>
        <w:autoSpaceDE w:val="0"/>
        <w:autoSpaceDN w:val="0"/>
        <w:adjustRightInd w:val="0"/>
        <w:spacing w:after="0" w:line="240" w:lineRule="auto"/>
        <w:ind w:firstLine="540"/>
        <w:jc w:val="both"/>
        <w:outlineLvl w:val="0"/>
        <w:rPr>
          <w:rFonts w:ascii="Arial" w:hAnsi="Arial" w:cs="Arial"/>
          <w:sz w:val="20"/>
          <w:szCs w:val="20"/>
        </w:rPr>
      </w:pPr>
      <w:r w:rsidRPr="00876BBB">
        <w:rPr>
          <w:rFonts w:ascii="Arial" w:hAnsi="Arial" w:cs="Arial"/>
          <w:sz w:val="20"/>
          <w:szCs w:val="20"/>
        </w:rPr>
        <w:t>а) должностным лицом с использованием своего служебного положения;</w:t>
      </w:r>
    </w:p>
    <w:p w:rsidR="00876BBB" w:rsidRPr="00876BBB" w:rsidRDefault="00876BBB" w:rsidP="00876BBB">
      <w:pPr>
        <w:autoSpaceDE w:val="0"/>
        <w:autoSpaceDN w:val="0"/>
        <w:adjustRightInd w:val="0"/>
        <w:spacing w:after="0" w:line="240" w:lineRule="auto"/>
        <w:ind w:firstLine="540"/>
        <w:jc w:val="both"/>
        <w:outlineLvl w:val="0"/>
        <w:rPr>
          <w:rFonts w:ascii="Arial" w:hAnsi="Arial" w:cs="Arial"/>
          <w:sz w:val="20"/>
          <w:szCs w:val="20"/>
        </w:rPr>
      </w:pPr>
      <w:r w:rsidRPr="00876BBB">
        <w:rPr>
          <w:rFonts w:ascii="Arial" w:hAnsi="Arial" w:cs="Arial"/>
          <w:sz w:val="20"/>
          <w:szCs w:val="20"/>
        </w:rPr>
        <w:t>б) с применением насилия к лицу, осуществляющему таможенный или пограничный контроль;</w:t>
      </w:r>
    </w:p>
    <w:p w:rsidR="00876BBB" w:rsidRPr="00876BBB" w:rsidRDefault="00876BBB" w:rsidP="00876BBB">
      <w:pPr>
        <w:autoSpaceDE w:val="0"/>
        <w:autoSpaceDN w:val="0"/>
        <w:adjustRightInd w:val="0"/>
        <w:spacing w:after="0" w:line="240" w:lineRule="auto"/>
        <w:ind w:firstLine="540"/>
        <w:jc w:val="both"/>
        <w:outlineLvl w:val="0"/>
        <w:rPr>
          <w:rFonts w:ascii="Arial" w:hAnsi="Arial" w:cs="Arial"/>
          <w:sz w:val="20"/>
          <w:szCs w:val="20"/>
        </w:rPr>
      </w:pPr>
      <w:r w:rsidRPr="00876BBB">
        <w:rPr>
          <w:rFonts w:ascii="Arial" w:hAnsi="Arial" w:cs="Arial"/>
          <w:sz w:val="20"/>
          <w:szCs w:val="20"/>
        </w:rPr>
        <w:t>(в ред. Федерального закона от 01.07.2021 N 281-ФЗ)</w:t>
      </w:r>
    </w:p>
    <w:p w:rsidR="00876BBB" w:rsidRPr="00876BBB" w:rsidRDefault="00876BBB" w:rsidP="00876BBB">
      <w:pPr>
        <w:autoSpaceDE w:val="0"/>
        <w:autoSpaceDN w:val="0"/>
        <w:adjustRightInd w:val="0"/>
        <w:spacing w:after="0" w:line="240" w:lineRule="auto"/>
        <w:ind w:firstLine="540"/>
        <w:jc w:val="both"/>
        <w:outlineLvl w:val="0"/>
        <w:rPr>
          <w:rFonts w:ascii="Arial" w:hAnsi="Arial" w:cs="Arial"/>
          <w:sz w:val="20"/>
          <w:szCs w:val="20"/>
        </w:rPr>
      </w:pPr>
      <w:r w:rsidRPr="00876BBB">
        <w:rPr>
          <w:rFonts w:ascii="Arial" w:hAnsi="Arial" w:cs="Arial"/>
          <w:sz w:val="20"/>
          <w:szCs w:val="20"/>
        </w:rPr>
        <w:t>в) группой лиц по предварительному сговору, -</w:t>
      </w:r>
    </w:p>
    <w:p w:rsidR="00876BBB" w:rsidRPr="00876BBB" w:rsidRDefault="00876BBB" w:rsidP="00876BBB">
      <w:pPr>
        <w:autoSpaceDE w:val="0"/>
        <w:autoSpaceDN w:val="0"/>
        <w:adjustRightInd w:val="0"/>
        <w:spacing w:after="0" w:line="240" w:lineRule="auto"/>
        <w:ind w:firstLine="540"/>
        <w:jc w:val="both"/>
        <w:outlineLvl w:val="0"/>
        <w:rPr>
          <w:rFonts w:ascii="Arial" w:hAnsi="Arial" w:cs="Arial"/>
          <w:sz w:val="20"/>
          <w:szCs w:val="20"/>
        </w:rPr>
      </w:pPr>
      <w:r w:rsidRPr="00876BBB">
        <w:rPr>
          <w:rFonts w:ascii="Arial" w:hAnsi="Arial" w:cs="Arial"/>
          <w:sz w:val="20"/>
          <w:szCs w:val="20"/>
        </w:rPr>
        <w:t>(п. "в" введен Федеральным законом от 01.07.2021 N 281-ФЗ)</w:t>
      </w:r>
    </w:p>
    <w:p w:rsidR="00876BBB" w:rsidRPr="00876BBB" w:rsidRDefault="00876BBB" w:rsidP="00876BBB">
      <w:pPr>
        <w:autoSpaceDE w:val="0"/>
        <w:autoSpaceDN w:val="0"/>
        <w:adjustRightInd w:val="0"/>
        <w:spacing w:after="0" w:line="240" w:lineRule="auto"/>
        <w:ind w:firstLine="540"/>
        <w:jc w:val="both"/>
        <w:outlineLvl w:val="0"/>
        <w:rPr>
          <w:rFonts w:ascii="Arial" w:hAnsi="Arial" w:cs="Arial"/>
          <w:sz w:val="20"/>
          <w:szCs w:val="20"/>
        </w:rPr>
      </w:pPr>
      <w:r w:rsidRPr="00876BBB">
        <w:rPr>
          <w:rFonts w:ascii="Arial" w:hAnsi="Arial" w:cs="Arial"/>
          <w:sz w:val="20"/>
          <w:szCs w:val="20"/>
        </w:rPr>
        <w:t xml:space="preserve">наказывается лишением свободы на срок от пяти до десяти лет со штрафом в размере до одного миллиона рублей или в размере заработной платы или </w:t>
      </w:r>
      <w:proofErr w:type="gramStart"/>
      <w:r w:rsidRPr="00876BBB">
        <w:rPr>
          <w:rFonts w:ascii="Arial" w:hAnsi="Arial" w:cs="Arial"/>
          <w:sz w:val="20"/>
          <w:szCs w:val="20"/>
        </w:rPr>
        <w:t>иного дохода</w:t>
      </w:r>
      <w:proofErr w:type="gramEnd"/>
      <w:r w:rsidRPr="00876BBB">
        <w:rPr>
          <w:rFonts w:ascii="Arial" w:hAnsi="Arial" w:cs="Arial"/>
          <w:sz w:val="20"/>
          <w:szCs w:val="20"/>
        </w:rPr>
        <w:t xml:space="preserve"> осужденного за период до пяти лет или без такового и с ограничением свободы на срок до полутора лет или без такового.</w:t>
      </w:r>
    </w:p>
    <w:p w:rsidR="00876BBB" w:rsidRPr="00876BBB" w:rsidRDefault="00876BBB" w:rsidP="00876BBB">
      <w:pPr>
        <w:autoSpaceDE w:val="0"/>
        <w:autoSpaceDN w:val="0"/>
        <w:adjustRightInd w:val="0"/>
        <w:spacing w:after="0" w:line="240" w:lineRule="auto"/>
        <w:ind w:firstLine="540"/>
        <w:jc w:val="both"/>
        <w:outlineLvl w:val="0"/>
        <w:rPr>
          <w:rFonts w:ascii="Arial" w:hAnsi="Arial" w:cs="Arial"/>
          <w:sz w:val="20"/>
          <w:szCs w:val="20"/>
        </w:rPr>
      </w:pPr>
      <w:r w:rsidRPr="00876BBB">
        <w:rPr>
          <w:rFonts w:ascii="Arial" w:hAnsi="Arial" w:cs="Arial"/>
          <w:sz w:val="20"/>
          <w:szCs w:val="20"/>
        </w:rPr>
        <w:t>3. Деяния, предусмотренные частями первой или второй настоящей статьи, совершенные организованной группой, -</w:t>
      </w:r>
    </w:p>
    <w:p w:rsidR="00876BBB" w:rsidRPr="00876BBB" w:rsidRDefault="00876BBB" w:rsidP="00876BBB">
      <w:pPr>
        <w:autoSpaceDE w:val="0"/>
        <w:autoSpaceDN w:val="0"/>
        <w:adjustRightInd w:val="0"/>
        <w:spacing w:after="0" w:line="240" w:lineRule="auto"/>
        <w:ind w:firstLine="540"/>
        <w:jc w:val="both"/>
        <w:outlineLvl w:val="0"/>
        <w:rPr>
          <w:rFonts w:ascii="Arial" w:hAnsi="Arial" w:cs="Arial"/>
          <w:sz w:val="20"/>
          <w:szCs w:val="20"/>
        </w:rPr>
      </w:pPr>
      <w:r w:rsidRPr="00876BBB">
        <w:rPr>
          <w:rFonts w:ascii="Arial" w:hAnsi="Arial" w:cs="Arial"/>
          <w:sz w:val="20"/>
          <w:szCs w:val="20"/>
        </w:rPr>
        <w:t xml:space="preserve">наказываются лишением свободы на срок от семи до двенадцати лет со штрафом в размере до одного миллиона рублей или в размере заработной платы или </w:t>
      </w:r>
      <w:proofErr w:type="gramStart"/>
      <w:r w:rsidRPr="00876BBB">
        <w:rPr>
          <w:rFonts w:ascii="Arial" w:hAnsi="Arial" w:cs="Arial"/>
          <w:sz w:val="20"/>
          <w:szCs w:val="20"/>
        </w:rPr>
        <w:t>иного дохода</w:t>
      </w:r>
      <w:proofErr w:type="gramEnd"/>
      <w:r w:rsidRPr="00876BBB">
        <w:rPr>
          <w:rFonts w:ascii="Arial" w:hAnsi="Arial" w:cs="Arial"/>
          <w:sz w:val="20"/>
          <w:szCs w:val="20"/>
        </w:rPr>
        <w:t xml:space="preserve"> осужденного за период до пяти лет или без такового и с ограничением свободы на срок до двух лет или без такового.</w:t>
      </w:r>
    </w:p>
    <w:p w:rsidR="00876BBB" w:rsidRPr="00876BBB" w:rsidRDefault="00876BBB" w:rsidP="00876BBB">
      <w:pPr>
        <w:autoSpaceDE w:val="0"/>
        <w:autoSpaceDN w:val="0"/>
        <w:adjustRightInd w:val="0"/>
        <w:spacing w:after="0" w:line="240" w:lineRule="auto"/>
        <w:ind w:firstLine="540"/>
        <w:jc w:val="both"/>
        <w:outlineLvl w:val="0"/>
        <w:rPr>
          <w:rFonts w:ascii="Arial" w:hAnsi="Arial" w:cs="Arial"/>
          <w:sz w:val="20"/>
          <w:szCs w:val="20"/>
        </w:rPr>
      </w:pPr>
      <w:r w:rsidRPr="00876BBB">
        <w:rPr>
          <w:rFonts w:ascii="Arial" w:hAnsi="Arial" w:cs="Arial"/>
          <w:sz w:val="20"/>
          <w:szCs w:val="20"/>
        </w:rPr>
        <w:t>Примечания. 1. Перечень стратегически важных товаров и ресурсов для целей настоящей статьи утверждается Правительством Российской Федерации.</w:t>
      </w:r>
    </w:p>
    <w:p w:rsidR="00876BBB" w:rsidRPr="00876BBB" w:rsidRDefault="00876BBB" w:rsidP="00876BBB">
      <w:pPr>
        <w:autoSpaceDE w:val="0"/>
        <w:autoSpaceDN w:val="0"/>
        <w:adjustRightInd w:val="0"/>
        <w:spacing w:after="0" w:line="240" w:lineRule="auto"/>
        <w:ind w:firstLine="540"/>
        <w:jc w:val="both"/>
        <w:outlineLvl w:val="0"/>
        <w:rPr>
          <w:rFonts w:ascii="Arial" w:hAnsi="Arial" w:cs="Arial"/>
          <w:sz w:val="20"/>
          <w:szCs w:val="20"/>
        </w:rPr>
      </w:pPr>
      <w:r w:rsidRPr="00876BBB">
        <w:rPr>
          <w:rFonts w:ascii="Arial" w:hAnsi="Arial" w:cs="Arial"/>
          <w:sz w:val="20"/>
          <w:szCs w:val="20"/>
        </w:rPr>
        <w:lastRenderedPageBreak/>
        <w:t>2. Крупным размером стратегически важных товаров и ресурсов в настоящей статье признается их стоимость, превышающая один миллион рублей. Для отдельных видов стратегически важных товаров и ресурсов, определяемых Правительством Российской Федерации, крупным размером признается их стоимость, превышающая сто тысяч рублей.</w:t>
      </w:r>
    </w:p>
    <w:p w:rsidR="00876BBB" w:rsidRPr="00876BBB" w:rsidRDefault="00876BBB" w:rsidP="00876BBB">
      <w:pPr>
        <w:autoSpaceDE w:val="0"/>
        <w:autoSpaceDN w:val="0"/>
        <w:adjustRightInd w:val="0"/>
        <w:spacing w:after="0" w:line="240" w:lineRule="auto"/>
        <w:ind w:firstLine="540"/>
        <w:jc w:val="both"/>
        <w:outlineLvl w:val="0"/>
        <w:rPr>
          <w:rFonts w:ascii="Arial" w:hAnsi="Arial" w:cs="Arial"/>
          <w:sz w:val="20"/>
          <w:szCs w:val="20"/>
        </w:rPr>
      </w:pPr>
      <w:r w:rsidRPr="00876BBB">
        <w:rPr>
          <w:rFonts w:ascii="Arial" w:hAnsi="Arial" w:cs="Arial"/>
          <w:sz w:val="20"/>
          <w:szCs w:val="20"/>
        </w:rPr>
        <w:t>(в ред. Федеральных законов от 23.07.2013 N 245-ФЗ, от 27.06.2018 N 156-ФЗ)</w:t>
      </w:r>
    </w:p>
    <w:p w:rsidR="00876BBB" w:rsidRPr="00876BBB" w:rsidRDefault="00876BBB" w:rsidP="00876BBB">
      <w:pPr>
        <w:autoSpaceDE w:val="0"/>
        <w:autoSpaceDN w:val="0"/>
        <w:adjustRightInd w:val="0"/>
        <w:spacing w:after="0" w:line="240" w:lineRule="auto"/>
        <w:ind w:firstLine="540"/>
        <w:jc w:val="both"/>
        <w:outlineLvl w:val="0"/>
        <w:rPr>
          <w:rFonts w:ascii="Arial" w:hAnsi="Arial" w:cs="Arial"/>
          <w:sz w:val="20"/>
          <w:szCs w:val="20"/>
        </w:rPr>
      </w:pPr>
      <w:r w:rsidRPr="00876BBB">
        <w:rPr>
          <w:rFonts w:ascii="Arial" w:hAnsi="Arial" w:cs="Arial"/>
          <w:sz w:val="20"/>
          <w:szCs w:val="20"/>
        </w:rPr>
        <w:t>3. Перечень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для целей настоящей статьи и статьи 258.1 настоящего Кодекса утверждается Правительством Российской Федерации.</w:t>
      </w:r>
    </w:p>
    <w:p w:rsidR="00876BBB" w:rsidRPr="00876BBB" w:rsidRDefault="00876BBB" w:rsidP="00876BBB">
      <w:pPr>
        <w:autoSpaceDE w:val="0"/>
        <w:autoSpaceDN w:val="0"/>
        <w:adjustRightInd w:val="0"/>
        <w:spacing w:after="0" w:line="240" w:lineRule="auto"/>
        <w:ind w:firstLine="540"/>
        <w:jc w:val="both"/>
        <w:outlineLvl w:val="0"/>
        <w:rPr>
          <w:rFonts w:ascii="Arial" w:hAnsi="Arial" w:cs="Arial"/>
          <w:sz w:val="20"/>
          <w:szCs w:val="20"/>
        </w:rPr>
      </w:pPr>
      <w:r w:rsidRPr="00876BBB">
        <w:rPr>
          <w:rFonts w:ascii="Arial" w:hAnsi="Arial" w:cs="Arial"/>
          <w:sz w:val="20"/>
          <w:szCs w:val="20"/>
        </w:rPr>
        <w:t>(п. 3 введен Федеральным законом от 02.07.2013 N 150-ФЗ)</w:t>
      </w:r>
    </w:p>
    <w:p w:rsidR="00876BBB" w:rsidRPr="00876BBB" w:rsidRDefault="00876BBB" w:rsidP="00876BBB">
      <w:pPr>
        <w:autoSpaceDE w:val="0"/>
        <w:autoSpaceDN w:val="0"/>
        <w:adjustRightInd w:val="0"/>
        <w:spacing w:after="0" w:line="240" w:lineRule="auto"/>
        <w:ind w:firstLine="540"/>
        <w:jc w:val="both"/>
        <w:outlineLvl w:val="0"/>
        <w:rPr>
          <w:rFonts w:ascii="Arial" w:hAnsi="Arial" w:cs="Arial"/>
          <w:sz w:val="20"/>
          <w:szCs w:val="20"/>
        </w:rPr>
      </w:pPr>
      <w:r w:rsidRPr="00876BBB">
        <w:rPr>
          <w:rFonts w:ascii="Arial" w:hAnsi="Arial" w:cs="Arial"/>
          <w:sz w:val="20"/>
          <w:szCs w:val="20"/>
        </w:rPr>
        <w:t>4. Крупным размером культурных ценностей в настоящей статье признается их стоимость, превышающая сто тысяч рублей.</w:t>
      </w:r>
    </w:p>
    <w:p w:rsidR="00876BBB" w:rsidRDefault="00876BBB" w:rsidP="00876BBB">
      <w:pPr>
        <w:autoSpaceDE w:val="0"/>
        <w:autoSpaceDN w:val="0"/>
        <w:adjustRightInd w:val="0"/>
        <w:spacing w:after="0" w:line="240" w:lineRule="auto"/>
        <w:ind w:firstLine="540"/>
        <w:jc w:val="both"/>
        <w:outlineLvl w:val="0"/>
        <w:rPr>
          <w:rFonts w:ascii="Arial" w:hAnsi="Arial" w:cs="Arial"/>
          <w:sz w:val="20"/>
          <w:szCs w:val="20"/>
        </w:rPr>
      </w:pPr>
      <w:r w:rsidRPr="00876BBB">
        <w:rPr>
          <w:rFonts w:ascii="Arial" w:hAnsi="Arial" w:cs="Arial"/>
          <w:sz w:val="20"/>
          <w:szCs w:val="20"/>
        </w:rPr>
        <w:t>(п. 4 введен Федеральным законом от 23.07.2013 N 245-ФЗ)</w:t>
      </w:r>
    </w:p>
    <w:p w:rsidR="00876BBB" w:rsidRDefault="00876BBB" w:rsidP="00876BBB">
      <w:pPr>
        <w:autoSpaceDE w:val="0"/>
        <w:autoSpaceDN w:val="0"/>
        <w:adjustRightInd w:val="0"/>
        <w:spacing w:after="0" w:line="240" w:lineRule="auto"/>
        <w:ind w:firstLine="540"/>
        <w:jc w:val="both"/>
        <w:outlineLvl w:val="0"/>
        <w:rPr>
          <w:rFonts w:ascii="Arial" w:hAnsi="Arial" w:cs="Arial"/>
          <w:sz w:val="20"/>
          <w:szCs w:val="20"/>
        </w:rPr>
      </w:pPr>
    </w:p>
    <w:p w:rsidR="003C2917" w:rsidRPr="00876BBB" w:rsidRDefault="003C2917" w:rsidP="003C2917">
      <w:pPr>
        <w:autoSpaceDE w:val="0"/>
        <w:autoSpaceDN w:val="0"/>
        <w:adjustRightInd w:val="0"/>
        <w:spacing w:after="0" w:line="240" w:lineRule="auto"/>
        <w:ind w:firstLine="540"/>
        <w:jc w:val="both"/>
        <w:outlineLvl w:val="0"/>
        <w:rPr>
          <w:rFonts w:ascii="Arial" w:hAnsi="Arial" w:cs="Arial"/>
          <w:b/>
          <w:sz w:val="20"/>
          <w:szCs w:val="20"/>
        </w:rPr>
      </w:pPr>
      <w:r w:rsidRPr="00876BBB">
        <w:rPr>
          <w:rFonts w:ascii="Arial" w:hAnsi="Arial" w:cs="Arial"/>
          <w:b/>
          <w:sz w:val="20"/>
          <w:szCs w:val="20"/>
        </w:rPr>
        <w:t>Статья 230.1. Склонение спортсмена к использованию субстанций и (или) методов, запрещенных для использования в спорте</w:t>
      </w:r>
    </w:p>
    <w:p w:rsidR="003C2917" w:rsidRPr="003C2917" w:rsidRDefault="003C2917" w:rsidP="003C2917">
      <w:pPr>
        <w:autoSpaceDE w:val="0"/>
        <w:autoSpaceDN w:val="0"/>
        <w:adjustRightInd w:val="0"/>
        <w:spacing w:after="0" w:line="240" w:lineRule="auto"/>
        <w:ind w:firstLine="540"/>
        <w:jc w:val="both"/>
        <w:rPr>
          <w:rFonts w:ascii="Arial" w:hAnsi="Arial" w:cs="Arial"/>
          <w:sz w:val="20"/>
          <w:szCs w:val="20"/>
        </w:rPr>
      </w:pPr>
      <w:r w:rsidRPr="003C2917">
        <w:rPr>
          <w:rFonts w:ascii="Arial" w:hAnsi="Arial" w:cs="Arial"/>
          <w:sz w:val="20"/>
          <w:szCs w:val="20"/>
        </w:rPr>
        <w:t xml:space="preserve">(введена Федеральным </w:t>
      </w:r>
      <w:hyperlink r:id="rId4" w:history="1">
        <w:r w:rsidRPr="003C2917">
          <w:rPr>
            <w:rFonts w:ascii="Arial" w:hAnsi="Arial" w:cs="Arial"/>
            <w:color w:val="0000FF"/>
            <w:sz w:val="20"/>
            <w:szCs w:val="20"/>
          </w:rPr>
          <w:t>законом</w:t>
        </w:r>
      </w:hyperlink>
      <w:r w:rsidRPr="003C2917">
        <w:rPr>
          <w:rFonts w:ascii="Arial" w:hAnsi="Arial" w:cs="Arial"/>
          <w:sz w:val="20"/>
          <w:szCs w:val="20"/>
        </w:rPr>
        <w:t xml:space="preserve"> от 22.11.2016 N 392-ФЗ)</w:t>
      </w:r>
    </w:p>
    <w:p w:rsidR="003C2917" w:rsidRPr="003C2917" w:rsidRDefault="003C2917" w:rsidP="003C2917">
      <w:pPr>
        <w:autoSpaceDE w:val="0"/>
        <w:autoSpaceDN w:val="0"/>
        <w:adjustRightInd w:val="0"/>
        <w:spacing w:after="0" w:line="240" w:lineRule="auto"/>
        <w:jc w:val="both"/>
        <w:rPr>
          <w:rFonts w:ascii="Arial" w:hAnsi="Arial" w:cs="Arial"/>
          <w:sz w:val="20"/>
          <w:szCs w:val="20"/>
        </w:rPr>
      </w:pPr>
    </w:p>
    <w:p w:rsidR="003C2917" w:rsidRPr="003C2917" w:rsidRDefault="003C2917" w:rsidP="003C2917">
      <w:pPr>
        <w:autoSpaceDE w:val="0"/>
        <w:autoSpaceDN w:val="0"/>
        <w:adjustRightInd w:val="0"/>
        <w:spacing w:after="0" w:line="240" w:lineRule="auto"/>
        <w:ind w:firstLine="540"/>
        <w:jc w:val="both"/>
        <w:rPr>
          <w:rFonts w:ascii="Arial" w:hAnsi="Arial" w:cs="Arial"/>
          <w:sz w:val="20"/>
          <w:szCs w:val="20"/>
        </w:rPr>
      </w:pPr>
      <w:bookmarkStart w:id="0" w:name="Par4"/>
      <w:bookmarkEnd w:id="0"/>
      <w:r w:rsidRPr="003C2917">
        <w:rPr>
          <w:rFonts w:ascii="Arial" w:hAnsi="Arial" w:cs="Arial"/>
          <w:sz w:val="20"/>
          <w:szCs w:val="20"/>
        </w:rPr>
        <w:t xml:space="preserve">1. Склонение спортсмена тренером, специалистом по спортивной медицине либо иным специалистом в области физической культуры и спорта к использованию субстанций и (или) методов, запрещенных для использования в спорте, за исключением случаев, предусмотренных </w:t>
      </w:r>
      <w:hyperlink r:id="rId5" w:history="1">
        <w:r w:rsidRPr="003C2917">
          <w:rPr>
            <w:rFonts w:ascii="Arial" w:hAnsi="Arial" w:cs="Arial"/>
            <w:color w:val="0000FF"/>
            <w:sz w:val="20"/>
            <w:szCs w:val="20"/>
          </w:rPr>
          <w:t>статьей 230</w:t>
        </w:r>
      </w:hyperlink>
      <w:r w:rsidRPr="003C2917">
        <w:rPr>
          <w:rFonts w:ascii="Arial" w:hAnsi="Arial" w:cs="Arial"/>
          <w:sz w:val="20"/>
          <w:szCs w:val="20"/>
        </w:rPr>
        <w:t xml:space="preserve"> настоящего Кодекса, -</w:t>
      </w:r>
    </w:p>
    <w:p w:rsidR="003C2917" w:rsidRPr="003C2917" w:rsidRDefault="003C2917" w:rsidP="003C2917">
      <w:pPr>
        <w:autoSpaceDE w:val="0"/>
        <w:autoSpaceDN w:val="0"/>
        <w:adjustRightInd w:val="0"/>
        <w:spacing w:after="0" w:line="240" w:lineRule="auto"/>
        <w:ind w:firstLine="540"/>
        <w:jc w:val="both"/>
        <w:rPr>
          <w:rFonts w:ascii="Arial" w:hAnsi="Arial" w:cs="Arial"/>
          <w:sz w:val="20"/>
          <w:szCs w:val="20"/>
        </w:rPr>
      </w:pPr>
      <w:r w:rsidRPr="003C2917">
        <w:rPr>
          <w:rFonts w:ascii="Arial" w:hAnsi="Arial" w:cs="Arial"/>
          <w:sz w:val="20"/>
          <w:szCs w:val="20"/>
        </w:rPr>
        <w:t xml:space="preserve">наказывается штрафом в размере до трехсот тысяч рублей или в размере заработной платы или </w:t>
      </w:r>
      <w:proofErr w:type="gramStart"/>
      <w:r w:rsidRPr="003C2917">
        <w:rPr>
          <w:rFonts w:ascii="Arial" w:hAnsi="Arial" w:cs="Arial"/>
          <w:sz w:val="20"/>
          <w:szCs w:val="20"/>
        </w:rPr>
        <w:t>иного дохода</w:t>
      </w:r>
      <w:proofErr w:type="gramEnd"/>
      <w:r w:rsidRPr="003C2917">
        <w:rPr>
          <w:rFonts w:ascii="Arial" w:hAnsi="Arial" w:cs="Arial"/>
          <w:sz w:val="20"/>
          <w:szCs w:val="20"/>
        </w:rPr>
        <w:t xml:space="preserve"> осужденного за период до шести месяцев с лишением права занимать определенные должности или заниматься определенной деятельностью на срок до трех лет или без такового либо ограничением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3C2917" w:rsidRPr="003C2917" w:rsidRDefault="003C2917" w:rsidP="003C2917">
      <w:pPr>
        <w:autoSpaceDE w:val="0"/>
        <w:autoSpaceDN w:val="0"/>
        <w:adjustRightInd w:val="0"/>
        <w:spacing w:after="0" w:line="240" w:lineRule="auto"/>
        <w:ind w:firstLine="540"/>
        <w:jc w:val="both"/>
        <w:rPr>
          <w:rFonts w:ascii="Arial" w:hAnsi="Arial" w:cs="Arial"/>
          <w:sz w:val="20"/>
          <w:szCs w:val="20"/>
        </w:rPr>
      </w:pPr>
      <w:bookmarkStart w:id="1" w:name="Par6"/>
      <w:bookmarkEnd w:id="1"/>
      <w:r w:rsidRPr="003C2917">
        <w:rPr>
          <w:rFonts w:ascii="Arial" w:hAnsi="Arial" w:cs="Arial"/>
          <w:sz w:val="20"/>
          <w:szCs w:val="20"/>
        </w:rPr>
        <w:t>2. То же деяние, совершенное:</w:t>
      </w:r>
    </w:p>
    <w:p w:rsidR="003C2917" w:rsidRPr="003C2917" w:rsidRDefault="003C2917" w:rsidP="003C2917">
      <w:pPr>
        <w:autoSpaceDE w:val="0"/>
        <w:autoSpaceDN w:val="0"/>
        <w:adjustRightInd w:val="0"/>
        <w:spacing w:after="0" w:line="240" w:lineRule="auto"/>
        <w:ind w:firstLine="540"/>
        <w:jc w:val="both"/>
        <w:rPr>
          <w:rFonts w:ascii="Arial" w:hAnsi="Arial" w:cs="Arial"/>
          <w:sz w:val="20"/>
          <w:szCs w:val="20"/>
        </w:rPr>
      </w:pPr>
      <w:r w:rsidRPr="003C2917">
        <w:rPr>
          <w:rFonts w:ascii="Arial" w:hAnsi="Arial" w:cs="Arial"/>
          <w:sz w:val="20"/>
          <w:szCs w:val="20"/>
        </w:rPr>
        <w:t>а) группой лиц по предварительному сговору;</w:t>
      </w:r>
    </w:p>
    <w:p w:rsidR="003C2917" w:rsidRPr="003C2917" w:rsidRDefault="003C2917" w:rsidP="003C2917">
      <w:pPr>
        <w:autoSpaceDE w:val="0"/>
        <w:autoSpaceDN w:val="0"/>
        <w:adjustRightInd w:val="0"/>
        <w:spacing w:after="0" w:line="240" w:lineRule="auto"/>
        <w:ind w:firstLine="540"/>
        <w:jc w:val="both"/>
        <w:rPr>
          <w:rFonts w:ascii="Arial" w:hAnsi="Arial" w:cs="Arial"/>
          <w:sz w:val="20"/>
          <w:szCs w:val="20"/>
        </w:rPr>
      </w:pPr>
      <w:r w:rsidRPr="003C2917">
        <w:rPr>
          <w:rFonts w:ascii="Arial" w:hAnsi="Arial" w:cs="Arial"/>
          <w:sz w:val="20"/>
          <w:szCs w:val="20"/>
        </w:rPr>
        <w:t>б) в отношении заведомо несовершеннолетнего спортсмена либо двух или более спортсменов;</w:t>
      </w:r>
    </w:p>
    <w:p w:rsidR="003C2917" w:rsidRPr="003C2917" w:rsidRDefault="003C2917" w:rsidP="003C2917">
      <w:pPr>
        <w:autoSpaceDE w:val="0"/>
        <w:autoSpaceDN w:val="0"/>
        <w:adjustRightInd w:val="0"/>
        <w:spacing w:after="0" w:line="240" w:lineRule="auto"/>
        <w:ind w:firstLine="540"/>
        <w:jc w:val="both"/>
        <w:rPr>
          <w:rFonts w:ascii="Arial" w:hAnsi="Arial" w:cs="Arial"/>
          <w:sz w:val="20"/>
          <w:szCs w:val="20"/>
        </w:rPr>
      </w:pPr>
      <w:r w:rsidRPr="003C2917">
        <w:rPr>
          <w:rFonts w:ascii="Arial" w:hAnsi="Arial" w:cs="Arial"/>
          <w:sz w:val="20"/>
          <w:szCs w:val="20"/>
        </w:rPr>
        <w:t>в) с применением шантажа, насилия или с угрозой его применения, -</w:t>
      </w:r>
    </w:p>
    <w:p w:rsidR="003C2917" w:rsidRPr="003C2917" w:rsidRDefault="003C2917" w:rsidP="003C2917">
      <w:pPr>
        <w:autoSpaceDE w:val="0"/>
        <w:autoSpaceDN w:val="0"/>
        <w:adjustRightInd w:val="0"/>
        <w:spacing w:after="0" w:line="240" w:lineRule="auto"/>
        <w:ind w:firstLine="540"/>
        <w:jc w:val="both"/>
        <w:rPr>
          <w:rFonts w:ascii="Arial" w:hAnsi="Arial" w:cs="Arial"/>
          <w:sz w:val="20"/>
          <w:szCs w:val="20"/>
        </w:rPr>
      </w:pPr>
      <w:r w:rsidRPr="003C2917">
        <w:rPr>
          <w:rFonts w:ascii="Arial" w:hAnsi="Arial" w:cs="Arial"/>
          <w:sz w:val="20"/>
          <w:szCs w:val="20"/>
        </w:rPr>
        <w:t>наказывается штрафом в размере до пятисот тысяч рублей или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четырех лет или без такового, либо ограничением свободы на срок до двух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четырех лет или без такового.</w:t>
      </w:r>
    </w:p>
    <w:p w:rsidR="003C2917" w:rsidRPr="003C2917" w:rsidRDefault="003C2917" w:rsidP="003C2917">
      <w:pPr>
        <w:autoSpaceDE w:val="0"/>
        <w:autoSpaceDN w:val="0"/>
        <w:adjustRightInd w:val="0"/>
        <w:spacing w:after="0" w:line="240" w:lineRule="auto"/>
        <w:ind w:firstLine="540"/>
        <w:jc w:val="both"/>
        <w:rPr>
          <w:rFonts w:ascii="Arial" w:hAnsi="Arial" w:cs="Arial"/>
          <w:sz w:val="20"/>
          <w:szCs w:val="20"/>
        </w:rPr>
      </w:pPr>
      <w:r w:rsidRPr="003C2917">
        <w:rPr>
          <w:rFonts w:ascii="Arial" w:hAnsi="Arial" w:cs="Arial"/>
          <w:sz w:val="20"/>
          <w:szCs w:val="20"/>
        </w:rPr>
        <w:t xml:space="preserve">3. Деяния, предусмотренные </w:t>
      </w:r>
      <w:hyperlink w:anchor="Par4" w:history="1">
        <w:r w:rsidRPr="003C2917">
          <w:rPr>
            <w:rFonts w:ascii="Arial" w:hAnsi="Arial" w:cs="Arial"/>
            <w:color w:val="0000FF"/>
            <w:sz w:val="20"/>
            <w:szCs w:val="20"/>
          </w:rPr>
          <w:t>частями первой</w:t>
        </w:r>
      </w:hyperlink>
      <w:r w:rsidRPr="003C2917">
        <w:rPr>
          <w:rFonts w:ascii="Arial" w:hAnsi="Arial" w:cs="Arial"/>
          <w:sz w:val="20"/>
          <w:szCs w:val="20"/>
        </w:rPr>
        <w:t xml:space="preserve"> или </w:t>
      </w:r>
      <w:hyperlink w:anchor="Par6" w:history="1">
        <w:r w:rsidRPr="003C2917">
          <w:rPr>
            <w:rFonts w:ascii="Arial" w:hAnsi="Arial" w:cs="Arial"/>
            <w:color w:val="0000FF"/>
            <w:sz w:val="20"/>
            <w:szCs w:val="20"/>
          </w:rPr>
          <w:t>второй</w:t>
        </w:r>
      </w:hyperlink>
      <w:r w:rsidRPr="003C2917">
        <w:rPr>
          <w:rFonts w:ascii="Arial" w:hAnsi="Arial" w:cs="Arial"/>
          <w:sz w:val="20"/>
          <w:szCs w:val="20"/>
        </w:rPr>
        <w:t xml:space="preserve"> настоящей статьи, повлекшие по неосторожности смерть спортсмена или иные тяжкие последствия, -</w:t>
      </w:r>
    </w:p>
    <w:p w:rsidR="003C2917" w:rsidRPr="003C2917" w:rsidRDefault="003C2917" w:rsidP="003C2917">
      <w:pPr>
        <w:autoSpaceDE w:val="0"/>
        <w:autoSpaceDN w:val="0"/>
        <w:adjustRightInd w:val="0"/>
        <w:spacing w:after="0" w:line="240" w:lineRule="auto"/>
        <w:ind w:firstLine="540"/>
        <w:jc w:val="both"/>
        <w:rPr>
          <w:rFonts w:ascii="Arial" w:hAnsi="Arial" w:cs="Arial"/>
          <w:sz w:val="20"/>
          <w:szCs w:val="20"/>
        </w:rPr>
      </w:pPr>
      <w:r w:rsidRPr="003C2917">
        <w:rPr>
          <w:rFonts w:ascii="Arial" w:hAnsi="Arial" w:cs="Arial"/>
          <w:sz w:val="20"/>
          <w:szCs w:val="20"/>
        </w:rPr>
        <w:t>наказываются ограничением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3C2917" w:rsidRPr="003C2917" w:rsidRDefault="003C2917" w:rsidP="003C2917">
      <w:pPr>
        <w:autoSpaceDE w:val="0"/>
        <w:autoSpaceDN w:val="0"/>
        <w:adjustRightInd w:val="0"/>
        <w:spacing w:after="0" w:line="240" w:lineRule="auto"/>
        <w:ind w:firstLine="540"/>
        <w:jc w:val="both"/>
        <w:rPr>
          <w:rFonts w:ascii="Arial" w:hAnsi="Arial" w:cs="Arial"/>
          <w:sz w:val="20"/>
          <w:szCs w:val="20"/>
        </w:rPr>
      </w:pPr>
      <w:r w:rsidRPr="003C2917">
        <w:rPr>
          <w:rFonts w:ascii="Arial" w:hAnsi="Arial" w:cs="Arial"/>
          <w:sz w:val="20"/>
          <w:szCs w:val="20"/>
        </w:rPr>
        <w:t>Примечания. 1. Под склонением спортсмена к использованию субстанций и (или) методов, запрещенных для использования в спорте, в настоящей статье понимаются любые умышленные действия, способствующие использованию спортсменом запрещенной субстанции и (или) запрещенного метода, в том числе совершенные путем обмана, уговоров, советов, указаний, предложений, предоставления информации либо запрещенных субстанций, средств применения запрещенных методов, устранения препятствий к использованию запрещенных субстанций и (или) запрещенных методов.</w:t>
      </w:r>
    </w:p>
    <w:p w:rsidR="003C2917" w:rsidRPr="003C2917" w:rsidRDefault="003C2917" w:rsidP="003C2917">
      <w:pPr>
        <w:autoSpaceDE w:val="0"/>
        <w:autoSpaceDN w:val="0"/>
        <w:adjustRightInd w:val="0"/>
        <w:spacing w:after="0" w:line="240" w:lineRule="auto"/>
        <w:ind w:firstLine="540"/>
        <w:jc w:val="both"/>
        <w:rPr>
          <w:rFonts w:ascii="Arial" w:hAnsi="Arial" w:cs="Arial"/>
          <w:sz w:val="20"/>
          <w:szCs w:val="20"/>
        </w:rPr>
      </w:pPr>
      <w:r w:rsidRPr="003C2917">
        <w:rPr>
          <w:rFonts w:ascii="Arial" w:hAnsi="Arial" w:cs="Arial"/>
          <w:sz w:val="20"/>
          <w:szCs w:val="20"/>
        </w:rPr>
        <w:t xml:space="preserve">2. </w:t>
      </w:r>
      <w:hyperlink r:id="rId6" w:history="1">
        <w:r w:rsidRPr="003C2917">
          <w:rPr>
            <w:rFonts w:ascii="Arial" w:hAnsi="Arial" w:cs="Arial"/>
            <w:color w:val="0000FF"/>
            <w:sz w:val="20"/>
            <w:szCs w:val="20"/>
          </w:rPr>
          <w:t>Перечень</w:t>
        </w:r>
      </w:hyperlink>
      <w:r w:rsidRPr="003C2917">
        <w:rPr>
          <w:rFonts w:ascii="Arial" w:hAnsi="Arial" w:cs="Arial"/>
          <w:sz w:val="20"/>
          <w:szCs w:val="20"/>
        </w:rPr>
        <w:t xml:space="preserve"> субстанций и (или) методов, запрещенных для использования в спорте, для целей настоящей статьи и </w:t>
      </w:r>
      <w:hyperlink w:anchor="Par16" w:history="1">
        <w:r w:rsidRPr="003C2917">
          <w:rPr>
            <w:rFonts w:ascii="Arial" w:hAnsi="Arial" w:cs="Arial"/>
            <w:color w:val="0000FF"/>
            <w:sz w:val="20"/>
            <w:szCs w:val="20"/>
          </w:rPr>
          <w:t>статьи 230.2</w:t>
        </w:r>
      </w:hyperlink>
      <w:r w:rsidRPr="003C2917">
        <w:rPr>
          <w:rFonts w:ascii="Arial" w:hAnsi="Arial" w:cs="Arial"/>
          <w:sz w:val="20"/>
          <w:szCs w:val="20"/>
        </w:rPr>
        <w:t xml:space="preserve"> настоящего Кодекса утверждается Правительством Российской Федерации.</w:t>
      </w:r>
    </w:p>
    <w:p w:rsidR="003C2917" w:rsidRPr="003C2917" w:rsidRDefault="003C2917" w:rsidP="003C2917">
      <w:pPr>
        <w:autoSpaceDE w:val="0"/>
        <w:autoSpaceDN w:val="0"/>
        <w:adjustRightInd w:val="0"/>
        <w:spacing w:after="0" w:line="240" w:lineRule="auto"/>
        <w:jc w:val="both"/>
        <w:rPr>
          <w:rFonts w:ascii="Arial" w:hAnsi="Arial" w:cs="Arial"/>
          <w:sz w:val="20"/>
          <w:szCs w:val="20"/>
        </w:rPr>
      </w:pPr>
    </w:p>
    <w:p w:rsidR="003C2917" w:rsidRPr="00876BBB" w:rsidRDefault="003C2917" w:rsidP="003C2917">
      <w:pPr>
        <w:autoSpaceDE w:val="0"/>
        <w:autoSpaceDN w:val="0"/>
        <w:adjustRightInd w:val="0"/>
        <w:spacing w:after="0" w:line="240" w:lineRule="auto"/>
        <w:ind w:firstLine="540"/>
        <w:jc w:val="both"/>
        <w:outlineLvl w:val="0"/>
        <w:rPr>
          <w:rFonts w:ascii="Arial" w:hAnsi="Arial" w:cs="Arial"/>
          <w:b/>
          <w:sz w:val="20"/>
          <w:szCs w:val="20"/>
        </w:rPr>
      </w:pPr>
      <w:bookmarkStart w:id="2" w:name="Par16"/>
      <w:bookmarkEnd w:id="2"/>
      <w:r w:rsidRPr="00876BBB">
        <w:rPr>
          <w:rFonts w:ascii="Arial" w:hAnsi="Arial" w:cs="Arial"/>
          <w:b/>
          <w:sz w:val="20"/>
          <w:szCs w:val="20"/>
        </w:rPr>
        <w:t>Статья 230.2. Использование в отношении спортсмена субстанций и (или) методов, запрещенных для использования в спорте</w:t>
      </w:r>
    </w:p>
    <w:p w:rsidR="003C2917" w:rsidRPr="003C2917" w:rsidRDefault="003C2917" w:rsidP="003C2917">
      <w:pPr>
        <w:autoSpaceDE w:val="0"/>
        <w:autoSpaceDN w:val="0"/>
        <w:adjustRightInd w:val="0"/>
        <w:spacing w:after="0" w:line="240" w:lineRule="auto"/>
        <w:ind w:firstLine="540"/>
        <w:jc w:val="both"/>
        <w:rPr>
          <w:rFonts w:ascii="Arial" w:hAnsi="Arial" w:cs="Arial"/>
          <w:sz w:val="20"/>
          <w:szCs w:val="20"/>
        </w:rPr>
      </w:pPr>
    </w:p>
    <w:p w:rsidR="003C2917" w:rsidRPr="003C2917" w:rsidRDefault="003C2917" w:rsidP="003C2917">
      <w:pPr>
        <w:autoSpaceDE w:val="0"/>
        <w:autoSpaceDN w:val="0"/>
        <w:adjustRightInd w:val="0"/>
        <w:spacing w:after="0" w:line="240" w:lineRule="auto"/>
        <w:ind w:firstLine="540"/>
        <w:jc w:val="both"/>
        <w:rPr>
          <w:rFonts w:ascii="Arial" w:hAnsi="Arial" w:cs="Arial"/>
          <w:sz w:val="20"/>
          <w:szCs w:val="20"/>
        </w:rPr>
      </w:pPr>
      <w:r w:rsidRPr="003C2917">
        <w:rPr>
          <w:rFonts w:ascii="Arial" w:hAnsi="Arial" w:cs="Arial"/>
          <w:sz w:val="20"/>
          <w:szCs w:val="20"/>
        </w:rPr>
        <w:t xml:space="preserve">(введена Федеральным </w:t>
      </w:r>
      <w:hyperlink r:id="rId7" w:history="1">
        <w:r w:rsidRPr="003C2917">
          <w:rPr>
            <w:rFonts w:ascii="Arial" w:hAnsi="Arial" w:cs="Arial"/>
            <w:color w:val="0000FF"/>
            <w:sz w:val="20"/>
            <w:szCs w:val="20"/>
          </w:rPr>
          <w:t>законом</w:t>
        </w:r>
      </w:hyperlink>
      <w:r w:rsidRPr="003C2917">
        <w:rPr>
          <w:rFonts w:ascii="Arial" w:hAnsi="Arial" w:cs="Arial"/>
          <w:sz w:val="20"/>
          <w:szCs w:val="20"/>
        </w:rPr>
        <w:t xml:space="preserve"> от 22.11.2016 N 392-ФЗ)</w:t>
      </w:r>
    </w:p>
    <w:p w:rsidR="003C2917" w:rsidRPr="003C2917" w:rsidRDefault="003C2917" w:rsidP="003C2917">
      <w:pPr>
        <w:autoSpaceDE w:val="0"/>
        <w:autoSpaceDN w:val="0"/>
        <w:adjustRightInd w:val="0"/>
        <w:spacing w:after="0" w:line="240" w:lineRule="auto"/>
        <w:jc w:val="both"/>
        <w:rPr>
          <w:rFonts w:ascii="Arial" w:hAnsi="Arial" w:cs="Arial"/>
          <w:sz w:val="20"/>
          <w:szCs w:val="20"/>
        </w:rPr>
      </w:pPr>
    </w:p>
    <w:p w:rsidR="003C2917" w:rsidRPr="003C2917" w:rsidRDefault="003C2917" w:rsidP="003C2917">
      <w:pPr>
        <w:autoSpaceDE w:val="0"/>
        <w:autoSpaceDN w:val="0"/>
        <w:adjustRightInd w:val="0"/>
        <w:spacing w:after="0" w:line="240" w:lineRule="auto"/>
        <w:ind w:firstLine="540"/>
        <w:jc w:val="both"/>
        <w:rPr>
          <w:rFonts w:ascii="Arial" w:hAnsi="Arial" w:cs="Arial"/>
          <w:sz w:val="20"/>
          <w:szCs w:val="20"/>
        </w:rPr>
      </w:pPr>
      <w:r w:rsidRPr="003C2917">
        <w:rPr>
          <w:rFonts w:ascii="Arial" w:hAnsi="Arial" w:cs="Arial"/>
          <w:sz w:val="20"/>
          <w:szCs w:val="20"/>
        </w:rPr>
        <w:t xml:space="preserve">1. Использование в отношении спортсмена независимо от его согласия тренером, специалистом по спортивной медицине либо иным специалистом в области физической культуры и спорта </w:t>
      </w:r>
      <w:hyperlink r:id="rId8" w:history="1">
        <w:r w:rsidRPr="003C2917">
          <w:rPr>
            <w:rFonts w:ascii="Arial" w:hAnsi="Arial" w:cs="Arial"/>
            <w:color w:val="0000FF"/>
            <w:sz w:val="20"/>
            <w:szCs w:val="20"/>
          </w:rPr>
          <w:t>субстанций и (или) методов</w:t>
        </w:r>
      </w:hyperlink>
      <w:r w:rsidRPr="003C2917">
        <w:rPr>
          <w:rFonts w:ascii="Arial" w:hAnsi="Arial" w:cs="Arial"/>
          <w:sz w:val="20"/>
          <w:szCs w:val="20"/>
        </w:rPr>
        <w:t xml:space="preserve">, запрещенных для использования в спорте, за исключением случая, когда в соответствии с законодательством Российской Федерации о физической культуре и спорте использование запрещенных </w:t>
      </w:r>
      <w:hyperlink r:id="rId9" w:history="1">
        <w:r w:rsidRPr="003C2917">
          <w:rPr>
            <w:rFonts w:ascii="Arial" w:hAnsi="Arial" w:cs="Arial"/>
            <w:color w:val="0000FF"/>
            <w:sz w:val="20"/>
            <w:szCs w:val="20"/>
          </w:rPr>
          <w:t>субстанций и (или) методов</w:t>
        </w:r>
      </w:hyperlink>
      <w:r w:rsidRPr="003C2917">
        <w:rPr>
          <w:rFonts w:ascii="Arial" w:hAnsi="Arial" w:cs="Arial"/>
          <w:sz w:val="20"/>
          <w:szCs w:val="20"/>
        </w:rPr>
        <w:t xml:space="preserve"> не является нарушением антидопингового правила, -</w:t>
      </w:r>
    </w:p>
    <w:p w:rsidR="003C2917" w:rsidRPr="003C2917" w:rsidRDefault="003C2917" w:rsidP="003C2917">
      <w:pPr>
        <w:autoSpaceDE w:val="0"/>
        <w:autoSpaceDN w:val="0"/>
        <w:adjustRightInd w:val="0"/>
        <w:spacing w:after="0" w:line="240" w:lineRule="auto"/>
        <w:ind w:firstLine="540"/>
        <w:jc w:val="both"/>
        <w:rPr>
          <w:rFonts w:ascii="Arial" w:hAnsi="Arial" w:cs="Arial"/>
          <w:sz w:val="20"/>
          <w:szCs w:val="20"/>
        </w:rPr>
      </w:pPr>
      <w:r w:rsidRPr="003C2917">
        <w:rPr>
          <w:rFonts w:ascii="Arial" w:hAnsi="Arial" w:cs="Arial"/>
          <w:sz w:val="20"/>
          <w:szCs w:val="20"/>
        </w:rPr>
        <w:t>наказывается штрафом в размере до одного миллиона рублей или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четырех лет или без такового, либо ограничением свободы на срок до двух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четырех лет или без такового.</w:t>
      </w:r>
    </w:p>
    <w:p w:rsidR="003C2917" w:rsidRPr="003C2917" w:rsidRDefault="003C2917" w:rsidP="003C2917">
      <w:pPr>
        <w:autoSpaceDE w:val="0"/>
        <w:autoSpaceDN w:val="0"/>
        <w:adjustRightInd w:val="0"/>
        <w:spacing w:after="0" w:line="240" w:lineRule="auto"/>
        <w:ind w:firstLine="540"/>
        <w:jc w:val="both"/>
        <w:rPr>
          <w:rFonts w:ascii="Arial" w:hAnsi="Arial" w:cs="Arial"/>
          <w:sz w:val="20"/>
          <w:szCs w:val="20"/>
        </w:rPr>
      </w:pPr>
      <w:r w:rsidRPr="003C2917">
        <w:rPr>
          <w:rFonts w:ascii="Arial" w:hAnsi="Arial" w:cs="Arial"/>
          <w:sz w:val="20"/>
          <w:szCs w:val="20"/>
        </w:rPr>
        <w:t>2. То же деяние, повлекшее по неосторожности смерть спортсмена или иные тяжкие последствия, -</w:t>
      </w:r>
    </w:p>
    <w:p w:rsidR="003C2917" w:rsidRPr="003C2917" w:rsidRDefault="003C2917" w:rsidP="003C2917">
      <w:pPr>
        <w:autoSpaceDE w:val="0"/>
        <w:autoSpaceDN w:val="0"/>
        <w:adjustRightInd w:val="0"/>
        <w:spacing w:after="0" w:line="240" w:lineRule="auto"/>
        <w:ind w:firstLine="540"/>
        <w:jc w:val="both"/>
        <w:rPr>
          <w:rFonts w:ascii="Arial" w:hAnsi="Arial" w:cs="Arial"/>
          <w:sz w:val="20"/>
          <w:szCs w:val="20"/>
        </w:rPr>
      </w:pPr>
      <w:r w:rsidRPr="003C2917">
        <w:rPr>
          <w:rFonts w:ascii="Arial" w:hAnsi="Arial" w:cs="Arial"/>
          <w:sz w:val="20"/>
          <w:szCs w:val="20"/>
        </w:rPr>
        <w:t>наказывается ограничением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3C2917" w:rsidRPr="003C2917" w:rsidRDefault="003C2917" w:rsidP="003C2917">
      <w:pPr>
        <w:autoSpaceDE w:val="0"/>
        <w:autoSpaceDN w:val="0"/>
        <w:adjustRightInd w:val="0"/>
        <w:spacing w:after="0" w:line="240" w:lineRule="auto"/>
        <w:ind w:firstLine="540"/>
        <w:jc w:val="both"/>
        <w:rPr>
          <w:rFonts w:ascii="Arial" w:hAnsi="Arial" w:cs="Arial"/>
          <w:sz w:val="20"/>
          <w:szCs w:val="20"/>
        </w:rPr>
      </w:pPr>
      <w:r w:rsidRPr="003C2917">
        <w:rPr>
          <w:rFonts w:ascii="Arial" w:hAnsi="Arial" w:cs="Arial"/>
          <w:sz w:val="20"/>
          <w:szCs w:val="20"/>
        </w:rPr>
        <w:t xml:space="preserve">Примечание. Действие настоящей статьи не распространяется на случаи, предусмотренные </w:t>
      </w:r>
      <w:hyperlink r:id="rId10" w:history="1">
        <w:r w:rsidRPr="003C2917">
          <w:rPr>
            <w:rFonts w:ascii="Arial" w:hAnsi="Arial" w:cs="Arial"/>
            <w:color w:val="0000FF"/>
            <w:sz w:val="20"/>
            <w:szCs w:val="20"/>
          </w:rPr>
          <w:t>статьями 228</w:t>
        </w:r>
      </w:hyperlink>
      <w:r w:rsidRPr="003C2917">
        <w:rPr>
          <w:rFonts w:ascii="Arial" w:hAnsi="Arial" w:cs="Arial"/>
          <w:sz w:val="20"/>
          <w:szCs w:val="20"/>
        </w:rPr>
        <w:t xml:space="preserve"> - </w:t>
      </w:r>
      <w:hyperlink r:id="rId11" w:history="1">
        <w:r w:rsidRPr="003C2917">
          <w:rPr>
            <w:rFonts w:ascii="Arial" w:hAnsi="Arial" w:cs="Arial"/>
            <w:color w:val="0000FF"/>
            <w:sz w:val="20"/>
            <w:szCs w:val="20"/>
          </w:rPr>
          <w:t>228.4</w:t>
        </w:r>
      </w:hyperlink>
      <w:r w:rsidRPr="003C2917">
        <w:rPr>
          <w:rFonts w:ascii="Arial" w:hAnsi="Arial" w:cs="Arial"/>
          <w:sz w:val="20"/>
          <w:szCs w:val="20"/>
        </w:rPr>
        <w:t xml:space="preserve"> и </w:t>
      </w:r>
      <w:hyperlink r:id="rId12" w:history="1">
        <w:r w:rsidRPr="003C2917">
          <w:rPr>
            <w:rFonts w:ascii="Arial" w:hAnsi="Arial" w:cs="Arial"/>
            <w:color w:val="0000FF"/>
            <w:sz w:val="20"/>
            <w:szCs w:val="20"/>
          </w:rPr>
          <w:t>234</w:t>
        </w:r>
      </w:hyperlink>
      <w:r w:rsidRPr="003C2917">
        <w:rPr>
          <w:rFonts w:ascii="Arial" w:hAnsi="Arial" w:cs="Arial"/>
          <w:sz w:val="20"/>
          <w:szCs w:val="20"/>
        </w:rPr>
        <w:t xml:space="preserve"> настоящего Кодекса.</w:t>
      </w:r>
    </w:p>
    <w:p w:rsidR="000D68F8" w:rsidRDefault="000D68F8">
      <w:pPr>
        <w:rPr>
          <w:rFonts w:ascii="Arial" w:hAnsi="Arial" w:cs="Arial"/>
          <w:sz w:val="20"/>
          <w:szCs w:val="20"/>
        </w:rPr>
      </w:pPr>
    </w:p>
    <w:p w:rsidR="00876BBB" w:rsidRPr="00876BBB" w:rsidRDefault="00876BBB" w:rsidP="00876BBB">
      <w:pPr>
        <w:rPr>
          <w:rFonts w:ascii="Arial" w:hAnsi="Arial" w:cs="Arial"/>
          <w:b/>
          <w:sz w:val="20"/>
          <w:szCs w:val="20"/>
        </w:rPr>
      </w:pPr>
      <w:r w:rsidRPr="00876BBB">
        <w:rPr>
          <w:rFonts w:ascii="Arial" w:hAnsi="Arial" w:cs="Arial"/>
          <w:b/>
          <w:sz w:val="20"/>
          <w:szCs w:val="20"/>
        </w:rPr>
        <w:t>Статья 234. Незаконный оборот сильнодействующих или ядовитых веществ в целях сбыта</w:t>
      </w:r>
    </w:p>
    <w:p w:rsidR="00876BBB" w:rsidRPr="00876BBB" w:rsidRDefault="00876BBB" w:rsidP="00876BBB">
      <w:pPr>
        <w:rPr>
          <w:rFonts w:ascii="Arial" w:hAnsi="Arial" w:cs="Arial"/>
          <w:sz w:val="20"/>
          <w:szCs w:val="20"/>
        </w:rPr>
      </w:pPr>
      <w:bookmarkStart w:id="3" w:name="_GoBack"/>
      <w:bookmarkEnd w:id="3"/>
      <w:r w:rsidRPr="00876BBB">
        <w:rPr>
          <w:rFonts w:ascii="Arial" w:hAnsi="Arial" w:cs="Arial"/>
          <w:sz w:val="20"/>
          <w:szCs w:val="20"/>
        </w:rPr>
        <w:t>1. Незаконные изготовление, переработка, приобретение, хранение, перевозка или пересылка в целях сбыта, а равно незаконный сбыт сильнодействующих или ядовитых веществ, не являющихся наркотическими средствами или психотропными веществами, либо оборудования для их изготовления или переработки -</w:t>
      </w:r>
    </w:p>
    <w:p w:rsidR="00876BBB" w:rsidRPr="00876BBB" w:rsidRDefault="00876BBB" w:rsidP="00876BBB">
      <w:pPr>
        <w:rPr>
          <w:rFonts w:ascii="Arial" w:hAnsi="Arial" w:cs="Arial"/>
          <w:sz w:val="20"/>
          <w:szCs w:val="20"/>
        </w:rPr>
      </w:pPr>
      <w:r w:rsidRPr="00876BBB">
        <w:rPr>
          <w:rFonts w:ascii="Arial" w:hAnsi="Arial" w:cs="Arial"/>
          <w:sz w:val="20"/>
          <w:szCs w:val="20"/>
        </w:rPr>
        <w:t xml:space="preserve">наказываются штрафом в размере до сорока тысяч рублей или в размере заработной платы или </w:t>
      </w:r>
      <w:proofErr w:type="gramStart"/>
      <w:r w:rsidRPr="00876BBB">
        <w:rPr>
          <w:rFonts w:ascii="Arial" w:hAnsi="Arial" w:cs="Arial"/>
          <w:sz w:val="20"/>
          <w:szCs w:val="20"/>
        </w:rPr>
        <w:t>иного дохода</w:t>
      </w:r>
      <w:proofErr w:type="gramEnd"/>
      <w:r w:rsidRPr="00876BBB">
        <w:rPr>
          <w:rFonts w:ascii="Arial" w:hAnsi="Arial" w:cs="Arial"/>
          <w:sz w:val="20"/>
          <w:szCs w:val="20"/>
        </w:rPr>
        <w:t xml:space="preserve">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трех лет, либо принудительными работами на срок до трех лет, либо лишением свободы на тот же срок.</w:t>
      </w:r>
    </w:p>
    <w:p w:rsidR="00876BBB" w:rsidRPr="00876BBB" w:rsidRDefault="00876BBB" w:rsidP="00876BBB">
      <w:pPr>
        <w:rPr>
          <w:rFonts w:ascii="Arial" w:hAnsi="Arial" w:cs="Arial"/>
          <w:sz w:val="20"/>
          <w:szCs w:val="20"/>
        </w:rPr>
      </w:pPr>
      <w:r w:rsidRPr="00876BBB">
        <w:rPr>
          <w:rFonts w:ascii="Arial" w:hAnsi="Arial" w:cs="Arial"/>
          <w:sz w:val="20"/>
          <w:szCs w:val="20"/>
        </w:rPr>
        <w:t>(в ред. Федерального закона от 07.12.2011 N 420-ФЗ)</w:t>
      </w:r>
    </w:p>
    <w:p w:rsidR="00876BBB" w:rsidRPr="00876BBB" w:rsidRDefault="00876BBB" w:rsidP="00876BBB">
      <w:pPr>
        <w:rPr>
          <w:rFonts w:ascii="Arial" w:hAnsi="Arial" w:cs="Arial"/>
          <w:sz w:val="20"/>
          <w:szCs w:val="20"/>
        </w:rPr>
      </w:pPr>
      <w:r w:rsidRPr="00876BBB">
        <w:rPr>
          <w:rFonts w:ascii="Arial" w:hAnsi="Arial" w:cs="Arial"/>
          <w:sz w:val="20"/>
          <w:szCs w:val="20"/>
        </w:rPr>
        <w:t>2. Те же деяния, совершенные группой лиц по предварительному сговору, -</w:t>
      </w:r>
    </w:p>
    <w:p w:rsidR="00876BBB" w:rsidRPr="00876BBB" w:rsidRDefault="00876BBB" w:rsidP="00876BBB">
      <w:pPr>
        <w:rPr>
          <w:rFonts w:ascii="Arial" w:hAnsi="Arial" w:cs="Arial"/>
          <w:sz w:val="20"/>
          <w:szCs w:val="20"/>
        </w:rPr>
      </w:pPr>
      <w:r w:rsidRPr="00876BBB">
        <w:rPr>
          <w:rFonts w:ascii="Arial" w:hAnsi="Arial" w:cs="Arial"/>
          <w:sz w:val="20"/>
          <w:szCs w:val="20"/>
        </w:rPr>
        <w:t>(в ред. Федерального закона от 08.12.2003 N 162-ФЗ)</w:t>
      </w:r>
    </w:p>
    <w:p w:rsidR="00876BBB" w:rsidRPr="00876BBB" w:rsidRDefault="00876BBB" w:rsidP="00876BBB">
      <w:pPr>
        <w:rPr>
          <w:rFonts w:ascii="Arial" w:hAnsi="Arial" w:cs="Arial"/>
          <w:sz w:val="20"/>
          <w:szCs w:val="20"/>
        </w:rPr>
      </w:pPr>
      <w:r w:rsidRPr="00876BBB">
        <w:rPr>
          <w:rFonts w:ascii="Arial" w:hAnsi="Arial" w:cs="Arial"/>
          <w:sz w:val="20"/>
          <w:szCs w:val="20"/>
        </w:rPr>
        <w:t xml:space="preserve">наказываются штрафом в размере до восьмидесяти тысяч рублей или в размере заработной платы или </w:t>
      </w:r>
      <w:proofErr w:type="gramStart"/>
      <w:r w:rsidRPr="00876BBB">
        <w:rPr>
          <w:rFonts w:ascii="Arial" w:hAnsi="Arial" w:cs="Arial"/>
          <w:sz w:val="20"/>
          <w:szCs w:val="20"/>
        </w:rPr>
        <w:t>иного дохода</w:t>
      </w:r>
      <w:proofErr w:type="gramEnd"/>
      <w:r w:rsidRPr="00876BBB">
        <w:rPr>
          <w:rFonts w:ascii="Arial" w:hAnsi="Arial" w:cs="Arial"/>
          <w:sz w:val="20"/>
          <w:szCs w:val="20"/>
        </w:rPr>
        <w:t xml:space="preserve">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876BBB" w:rsidRPr="00876BBB" w:rsidRDefault="00876BBB" w:rsidP="00876BBB">
      <w:pPr>
        <w:rPr>
          <w:rFonts w:ascii="Arial" w:hAnsi="Arial" w:cs="Arial"/>
          <w:sz w:val="20"/>
          <w:szCs w:val="20"/>
        </w:rPr>
      </w:pPr>
      <w:r w:rsidRPr="00876BBB">
        <w:rPr>
          <w:rFonts w:ascii="Arial" w:hAnsi="Arial" w:cs="Arial"/>
          <w:sz w:val="20"/>
          <w:szCs w:val="20"/>
        </w:rPr>
        <w:t>(в ред. Федерального закона от 07.12.2011 N 420-ФЗ)</w:t>
      </w:r>
    </w:p>
    <w:p w:rsidR="00876BBB" w:rsidRPr="00876BBB" w:rsidRDefault="00876BBB" w:rsidP="00876BBB">
      <w:pPr>
        <w:rPr>
          <w:rFonts w:ascii="Arial" w:hAnsi="Arial" w:cs="Arial"/>
          <w:sz w:val="20"/>
          <w:szCs w:val="20"/>
        </w:rPr>
      </w:pPr>
      <w:r w:rsidRPr="00876BBB">
        <w:rPr>
          <w:rFonts w:ascii="Arial" w:hAnsi="Arial" w:cs="Arial"/>
          <w:sz w:val="20"/>
          <w:szCs w:val="20"/>
        </w:rPr>
        <w:t>3. Деяния, предусмотренные частями первой или второй настоящей статьи, совершенные организованной группой либо в отношении сильнодействующих веществ в крупном размере, -</w:t>
      </w:r>
    </w:p>
    <w:p w:rsidR="00876BBB" w:rsidRPr="00876BBB" w:rsidRDefault="00876BBB" w:rsidP="00876BBB">
      <w:pPr>
        <w:rPr>
          <w:rFonts w:ascii="Arial" w:hAnsi="Arial" w:cs="Arial"/>
          <w:sz w:val="20"/>
          <w:szCs w:val="20"/>
        </w:rPr>
      </w:pPr>
      <w:r w:rsidRPr="00876BBB">
        <w:rPr>
          <w:rFonts w:ascii="Arial" w:hAnsi="Arial" w:cs="Arial"/>
          <w:sz w:val="20"/>
          <w:szCs w:val="20"/>
        </w:rPr>
        <w:lastRenderedPageBreak/>
        <w:t xml:space="preserve">наказываются штрафом в размере до ста двадцати тысяч рублей или в размере заработной платы или </w:t>
      </w:r>
      <w:proofErr w:type="gramStart"/>
      <w:r w:rsidRPr="00876BBB">
        <w:rPr>
          <w:rFonts w:ascii="Arial" w:hAnsi="Arial" w:cs="Arial"/>
          <w:sz w:val="20"/>
          <w:szCs w:val="20"/>
        </w:rPr>
        <w:t>иного дохода</w:t>
      </w:r>
      <w:proofErr w:type="gramEnd"/>
      <w:r w:rsidRPr="00876BBB">
        <w:rPr>
          <w:rFonts w:ascii="Arial" w:hAnsi="Arial" w:cs="Arial"/>
          <w:sz w:val="20"/>
          <w:szCs w:val="20"/>
        </w:rPr>
        <w:t xml:space="preserve"> осужденного за период до одного года, либо принудительными работами на срок до пяти лет, либо лишением свободы на срок до восьми лет.</w:t>
      </w:r>
    </w:p>
    <w:p w:rsidR="00876BBB" w:rsidRPr="00876BBB" w:rsidRDefault="00876BBB" w:rsidP="00876BBB">
      <w:pPr>
        <w:rPr>
          <w:rFonts w:ascii="Arial" w:hAnsi="Arial" w:cs="Arial"/>
          <w:sz w:val="20"/>
          <w:szCs w:val="20"/>
        </w:rPr>
      </w:pPr>
      <w:r w:rsidRPr="00876BBB">
        <w:rPr>
          <w:rFonts w:ascii="Arial" w:hAnsi="Arial" w:cs="Arial"/>
          <w:sz w:val="20"/>
          <w:szCs w:val="20"/>
        </w:rPr>
        <w:t>(в ред. Федеральных законов от 08.12.2003 N 162-ФЗ, от 07.03.2011 N 26-ФЗ, от 07.12.2011 N 420-ФЗ)</w:t>
      </w:r>
    </w:p>
    <w:p w:rsidR="00876BBB" w:rsidRPr="00876BBB" w:rsidRDefault="00876BBB" w:rsidP="00876BBB">
      <w:pPr>
        <w:rPr>
          <w:rFonts w:ascii="Arial" w:hAnsi="Arial" w:cs="Arial"/>
          <w:sz w:val="20"/>
          <w:szCs w:val="20"/>
        </w:rPr>
      </w:pPr>
      <w:r w:rsidRPr="00876BBB">
        <w:rPr>
          <w:rFonts w:ascii="Arial" w:hAnsi="Arial" w:cs="Arial"/>
          <w:sz w:val="20"/>
          <w:szCs w:val="20"/>
        </w:rPr>
        <w:t xml:space="preserve">4. Нарушение правил производства, приобретения, хранения, учета, отпуска, перевозки или пересылки </w:t>
      </w:r>
      <w:proofErr w:type="gramStart"/>
      <w:r w:rsidRPr="00876BBB">
        <w:rPr>
          <w:rFonts w:ascii="Arial" w:hAnsi="Arial" w:cs="Arial"/>
          <w:sz w:val="20"/>
          <w:szCs w:val="20"/>
        </w:rPr>
        <w:t>сильнодействующих</w:t>
      </w:r>
      <w:proofErr w:type="gramEnd"/>
      <w:r w:rsidRPr="00876BBB">
        <w:rPr>
          <w:rFonts w:ascii="Arial" w:hAnsi="Arial" w:cs="Arial"/>
          <w:sz w:val="20"/>
          <w:szCs w:val="20"/>
        </w:rPr>
        <w:t xml:space="preserve"> или ядовитых веществ, если это повлекло по неосторожности их хищение либо причинение иного существенного вреда, -</w:t>
      </w:r>
    </w:p>
    <w:p w:rsidR="00876BBB" w:rsidRPr="00876BBB" w:rsidRDefault="00876BBB" w:rsidP="00876BBB">
      <w:pPr>
        <w:rPr>
          <w:rFonts w:ascii="Arial" w:hAnsi="Arial" w:cs="Arial"/>
          <w:sz w:val="20"/>
          <w:szCs w:val="20"/>
        </w:rPr>
      </w:pPr>
      <w:r w:rsidRPr="00876BBB">
        <w:rPr>
          <w:rFonts w:ascii="Arial" w:hAnsi="Arial" w:cs="Arial"/>
          <w:sz w:val="20"/>
          <w:szCs w:val="20"/>
        </w:rPr>
        <w:t>(в ред. Федерального закона от 25.06.1998 N 92-ФЗ)</w:t>
      </w:r>
    </w:p>
    <w:p w:rsidR="00876BBB" w:rsidRPr="00876BBB" w:rsidRDefault="00876BBB" w:rsidP="00876BBB">
      <w:pPr>
        <w:rPr>
          <w:rFonts w:ascii="Arial" w:hAnsi="Arial" w:cs="Arial"/>
          <w:sz w:val="20"/>
          <w:szCs w:val="20"/>
        </w:rPr>
      </w:pPr>
      <w:r w:rsidRPr="00876BBB">
        <w:rPr>
          <w:rFonts w:ascii="Arial" w:hAnsi="Arial" w:cs="Arial"/>
          <w:sz w:val="20"/>
          <w:szCs w:val="20"/>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876BBB" w:rsidRPr="00876BBB" w:rsidRDefault="00876BBB" w:rsidP="00876BBB">
      <w:pPr>
        <w:rPr>
          <w:rFonts w:ascii="Arial" w:hAnsi="Arial" w:cs="Arial"/>
          <w:sz w:val="20"/>
          <w:szCs w:val="20"/>
        </w:rPr>
      </w:pPr>
      <w:r w:rsidRPr="00876BBB">
        <w:rPr>
          <w:rFonts w:ascii="Arial" w:hAnsi="Arial" w:cs="Arial"/>
          <w:sz w:val="20"/>
          <w:szCs w:val="20"/>
        </w:rPr>
        <w:t>(в ред. Федерального закона от 07.12.2011 N 420-ФЗ)</w:t>
      </w:r>
    </w:p>
    <w:p w:rsidR="00876BBB" w:rsidRPr="00876BBB" w:rsidRDefault="00876BBB" w:rsidP="00876BBB">
      <w:pPr>
        <w:rPr>
          <w:rFonts w:ascii="Arial" w:hAnsi="Arial" w:cs="Arial"/>
          <w:sz w:val="20"/>
          <w:szCs w:val="20"/>
        </w:rPr>
      </w:pPr>
      <w:r w:rsidRPr="00876BBB">
        <w:rPr>
          <w:rFonts w:ascii="Arial" w:hAnsi="Arial" w:cs="Arial"/>
          <w:sz w:val="20"/>
          <w:szCs w:val="20"/>
        </w:rPr>
        <w:t>Примечание. Списки сильнодействующих и ядовитых веществ, а также крупный размер сильнодействующих веществ для целей настоящей статьи и других статей настоящего Кодекса утверждаются Правительством Российской Федерации.</w:t>
      </w:r>
    </w:p>
    <w:p w:rsidR="00876BBB" w:rsidRPr="003C2917" w:rsidRDefault="00876BBB" w:rsidP="00876BBB">
      <w:pPr>
        <w:rPr>
          <w:rFonts w:ascii="Arial" w:hAnsi="Arial" w:cs="Arial"/>
          <w:sz w:val="20"/>
          <w:szCs w:val="20"/>
        </w:rPr>
      </w:pPr>
      <w:r w:rsidRPr="00876BBB">
        <w:rPr>
          <w:rFonts w:ascii="Arial" w:hAnsi="Arial" w:cs="Arial"/>
          <w:sz w:val="20"/>
          <w:szCs w:val="20"/>
        </w:rPr>
        <w:t>(примечание введено Федеральным законом от 04.11.2007 N 252-ФЗ)</w:t>
      </w:r>
    </w:p>
    <w:sectPr w:rsidR="00876BBB" w:rsidRPr="003C2917" w:rsidSect="003166CF">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917"/>
    <w:rsid w:val="000D68F8"/>
    <w:rsid w:val="001E7C46"/>
    <w:rsid w:val="003C2917"/>
    <w:rsid w:val="003E460D"/>
    <w:rsid w:val="00876BBB"/>
    <w:rsid w:val="00C674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71B07A-9B52-49AB-9065-E9151692D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8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1355112346C16A9AA8C6B8697286BB9432FA5445B4C5510870CCB228D56CB1469CF402AF2A11F6O6Z3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411355112346C16A9AA8C6B8697286BB9432F45945B1C5510870CCB228D56CB1469CF402AF2A11F5O6Z1I" TargetMode="External"/><Relationship Id="rId12" Type="http://schemas.openxmlformats.org/officeDocument/2006/relationships/hyperlink" Target="consultantplus://offline/ref=411355112346C16A9AA8C6B8697286BB9432FA544FB4C5510870CCB228D56CB1469CF402AF2B14F1O6Z2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11355112346C16A9AA8C6B8697286BB9433F75B43B9C5510870CCB228D56CB1469CF402AF2A11F7O6ZAI" TargetMode="External"/><Relationship Id="rId11" Type="http://schemas.openxmlformats.org/officeDocument/2006/relationships/hyperlink" Target="consultantplus://offline/ref=411355112346C16A9AA8C6B8697286BB9432FA544FB4C5510870CCB228D56CB1469CF402AE2CO1Z1I" TargetMode="External"/><Relationship Id="rId5" Type="http://schemas.openxmlformats.org/officeDocument/2006/relationships/hyperlink" Target="consultantplus://offline/ref=411355112346C16A9AA8C6B8697286BB9432FA544FB4C5510870CCB228D56CB1469CF402AF2919F2O6Z3I" TargetMode="External"/><Relationship Id="rId10" Type="http://schemas.openxmlformats.org/officeDocument/2006/relationships/hyperlink" Target="consultantplus://offline/ref=411355112346C16A9AA8C6B8697286BB9432FA544FB4C5510870CCB228D56CB1469CF402AAO2ZAI" TargetMode="External"/><Relationship Id="rId4" Type="http://schemas.openxmlformats.org/officeDocument/2006/relationships/hyperlink" Target="consultantplus://offline/ref=411355112346C16A9AA8C6B8697286BB9432F45945B1C5510870CCB228D56CB1469CF402AF2A11F6O6Z2I" TargetMode="External"/><Relationship Id="rId9" Type="http://schemas.openxmlformats.org/officeDocument/2006/relationships/hyperlink" Target="consultantplus://offline/ref=411355112346C16A9AA8C6B8697286BB9433F75B43B9C5510870CCB228D56CB1469CF402AF2A11F7O6ZA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2090</Words>
  <Characters>11913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chervyakov</dc:creator>
  <cp:lastModifiedBy>Elena Kochurova</cp:lastModifiedBy>
  <cp:revision>2</cp:revision>
  <dcterms:created xsi:type="dcterms:W3CDTF">2022-04-30T19:56:00Z</dcterms:created>
  <dcterms:modified xsi:type="dcterms:W3CDTF">2022-04-30T19:56:00Z</dcterms:modified>
</cp:coreProperties>
</file>